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199834" w14:textId="0A9D5308" w:rsidR="003C6845" w:rsidRPr="001206F2" w:rsidRDefault="003C6845" w:rsidP="001206F2">
      <w:pPr>
        <w:spacing w:line="480" w:lineRule="auto"/>
        <w:jc w:val="center"/>
        <w:rPr>
          <w:rFonts w:ascii="Times New Roman" w:hAnsi="Times New Roman" w:cs="Times New Roman"/>
          <w:sz w:val="24"/>
          <w:szCs w:val="24"/>
        </w:rPr>
      </w:pPr>
    </w:p>
    <w:p w14:paraId="50870789" w14:textId="6739045C" w:rsidR="003C6845" w:rsidRPr="001206F2" w:rsidRDefault="003C6845" w:rsidP="001206F2">
      <w:pPr>
        <w:spacing w:line="480" w:lineRule="auto"/>
        <w:jc w:val="center"/>
        <w:rPr>
          <w:rFonts w:ascii="Times New Roman" w:hAnsi="Times New Roman" w:cs="Times New Roman"/>
          <w:sz w:val="24"/>
          <w:szCs w:val="24"/>
        </w:rPr>
      </w:pPr>
    </w:p>
    <w:p w14:paraId="106A6B7F" w14:textId="5DAAB150" w:rsidR="003C6845" w:rsidRPr="001206F2" w:rsidRDefault="003C6845" w:rsidP="001206F2">
      <w:pPr>
        <w:spacing w:line="480" w:lineRule="auto"/>
        <w:jc w:val="center"/>
        <w:rPr>
          <w:rFonts w:ascii="Times New Roman" w:hAnsi="Times New Roman" w:cs="Times New Roman"/>
          <w:sz w:val="24"/>
          <w:szCs w:val="24"/>
        </w:rPr>
      </w:pPr>
    </w:p>
    <w:p w14:paraId="78614385" w14:textId="46683004" w:rsidR="003C6845" w:rsidRPr="001206F2" w:rsidRDefault="003C6845" w:rsidP="001206F2">
      <w:pPr>
        <w:spacing w:line="480" w:lineRule="auto"/>
        <w:jc w:val="center"/>
        <w:rPr>
          <w:rFonts w:ascii="Times New Roman" w:hAnsi="Times New Roman" w:cs="Times New Roman"/>
          <w:sz w:val="24"/>
          <w:szCs w:val="24"/>
        </w:rPr>
      </w:pPr>
    </w:p>
    <w:p w14:paraId="2606D61B" w14:textId="6F509CAD" w:rsidR="003C6845" w:rsidRPr="001206F2" w:rsidRDefault="003C6845" w:rsidP="001206F2">
      <w:pPr>
        <w:spacing w:line="480" w:lineRule="auto"/>
        <w:jc w:val="center"/>
        <w:rPr>
          <w:rFonts w:ascii="Times New Roman" w:hAnsi="Times New Roman" w:cs="Times New Roman"/>
          <w:sz w:val="24"/>
          <w:szCs w:val="24"/>
        </w:rPr>
      </w:pPr>
    </w:p>
    <w:p w14:paraId="51C21014" w14:textId="73397743" w:rsidR="003C6845" w:rsidRPr="009C7822" w:rsidRDefault="003C6845" w:rsidP="009E7C4D">
      <w:pPr>
        <w:spacing w:line="480" w:lineRule="auto"/>
        <w:jc w:val="center"/>
        <w:rPr>
          <w:rFonts w:ascii="Times New Roman" w:hAnsi="Times New Roman" w:cs="Times New Roman"/>
          <w:bCs/>
          <w:sz w:val="24"/>
          <w:szCs w:val="24"/>
        </w:rPr>
      </w:pPr>
      <w:r w:rsidRPr="009C7822">
        <w:rPr>
          <w:rFonts w:ascii="Times New Roman" w:hAnsi="Times New Roman" w:cs="Times New Roman"/>
          <w:bCs/>
          <w:sz w:val="24"/>
          <w:szCs w:val="24"/>
        </w:rPr>
        <w:t>Police Brutality in the United States of America</w:t>
      </w:r>
    </w:p>
    <w:p w14:paraId="7EA14397" w14:textId="01C2C4BA" w:rsidR="003C6845" w:rsidRPr="001206F2" w:rsidRDefault="003C6845" w:rsidP="009E7C4D">
      <w:pPr>
        <w:spacing w:line="480" w:lineRule="auto"/>
        <w:jc w:val="center"/>
        <w:rPr>
          <w:rFonts w:ascii="Times New Roman" w:hAnsi="Times New Roman" w:cs="Times New Roman"/>
          <w:sz w:val="24"/>
          <w:szCs w:val="24"/>
        </w:rPr>
      </w:pPr>
      <w:r w:rsidRPr="001206F2">
        <w:rPr>
          <w:rFonts w:ascii="Times New Roman" w:hAnsi="Times New Roman" w:cs="Times New Roman"/>
          <w:sz w:val="24"/>
          <w:szCs w:val="24"/>
        </w:rPr>
        <w:t>Student’s Name</w:t>
      </w:r>
    </w:p>
    <w:p w14:paraId="2801B8A9" w14:textId="1EC82929" w:rsidR="003C6845" w:rsidRPr="001206F2" w:rsidRDefault="003C6845" w:rsidP="009E7C4D">
      <w:pPr>
        <w:spacing w:line="480" w:lineRule="auto"/>
        <w:jc w:val="center"/>
        <w:rPr>
          <w:rFonts w:ascii="Times New Roman" w:hAnsi="Times New Roman" w:cs="Times New Roman"/>
          <w:sz w:val="24"/>
          <w:szCs w:val="24"/>
        </w:rPr>
      </w:pPr>
      <w:r w:rsidRPr="001206F2">
        <w:rPr>
          <w:rFonts w:ascii="Times New Roman" w:hAnsi="Times New Roman" w:cs="Times New Roman"/>
          <w:sz w:val="24"/>
          <w:szCs w:val="24"/>
        </w:rPr>
        <w:t>Institutional Affiliation</w:t>
      </w:r>
    </w:p>
    <w:p w14:paraId="7FDFC16A" w14:textId="694A8E26" w:rsidR="003C6845" w:rsidRPr="001206F2" w:rsidRDefault="003C6845" w:rsidP="009E7C4D">
      <w:pPr>
        <w:spacing w:line="480" w:lineRule="auto"/>
        <w:jc w:val="center"/>
        <w:rPr>
          <w:rFonts w:ascii="Times New Roman" w:hAnsi="Times New Roman" w:cs="Times New Roman"/>
          <w:sz w:val="24"/>
          <w:szCs w:val="24"/>
        </w:rPr>
      </w:pPr>
      <w:r w:rsidRPr="001206F2">
        <w:rPr>
          <w:rFonts w:ascii="Times New Roman" w:hAnsi="Times New Roman" w:cs="Times New Roman"/>
          <w:sz w:val="24"/>
          <w:szCs w:val="24"/>
        </w:rPr>
        <w:t>Course Title</w:t>
      </w:r>
    </w:p>
    <w:p w14:paraId="6C3C435C" w14:textId="40A3E2A8" w:rsidR="003C6845" w:rsidRPr="001206F2" w:rsidRDefault="003C6845" w:rsidP="009E7C4D">
      <w:pPr>
        <w:spacing w:line="480" w:lineRule="auto"/>
        <w:jc w:val="center"/>
        <w:rPr>
          <w:rFonts w:ascii="Times New Roman" w:hAnsi="Times New Roman" w:cs="Times New Roman"/>
          <w:sz w:val="24"/>
          <w:szCs w:val="24"/>
        </w:rPr>
      </w:pPr>
      <w:r w:rsidRPr="001206F2">
        <w:rPr>
          <w:rFonts w:ascii="Times New Roman" w:hAnsi="Times New Roman" w:cs="Times New Roman"/>
          <w:sz w:val="24"/>
          <w:szCs w:val="24"/>
        </w:rPr>
        <w:t>Date</w:t>
      </w:r>
    </w:p>
    <w:p w14:paraId="6A3B26DD" w14:textId="7A4ED256" w:rsidR="003C6845" w:rsidRPr="001206F2" w:rsidRDefault="003C6845" w:rsidP="001206F2">
      <w:pPr>
        <w:spacing w:line="480" w:lineRule="auto"/>
        <w:jc w:val="center"/>
        <w:rPr>
          <w:rFonts w:ascii="Times New Roman" w:hAnsi="Times New Roman" w:cs="Times New Roman"/>
          <w:sz w:val="24"/>
          <w:szCs w:val="24"/>
        </w:rPr>
      </w:pPr>
    </w:p>
    <w:p w14:paraId="3CE81638" w14:textId="2EA92841" w:rsidR="003C6845" w:rsidRPr="001206F2" w:rsidRDefault="003C6845" w:rsidP="001206F2">
      <w:pPr>
        <w:spacing w:line="480" w:lineRule="auto"/>
        <w:jc w:val="center"/>
        <w:rPr>
          <w:rFonts w:ascii="Times New Roman" w:hAnsi="Times New Roman" w:cs="Times New Roman"/>
          <w:sz w:val="24"/>
          <w:szCs w:val="24"/>
        </w:rPr>
      </w:pPr>
    </w:p>
    <w:p w14:paraId="2A7A0B26" w14:textId="270A79DD" w:rsidR="003C6845" w:rsidRPr="001206F2" w:rsidRDefault="003C6845" w:rsidP="001206F2">
      <w:pPr>
        <w:spacing w:line="480" w:lineRule="auto"/>
        <w:jc w:val="center"/>
        <w:rPr>
          <w:rFonts w:ascii="Times New Roman" w:hAnsi="Times New Roman" w:cs="Times New Roman"/>
          <w:sz w:val="24"/>
          <w:szCs w:val="24"/>
        </w:rPr>
      </w:pPr>
    </w:p>
    <w:p w14:paraId="57F1CA95" w14:textId="71F591EA" w:rsidR="003C6845" w:rsidRPr="001206F2" w:rsidRDefault="003C6845" w:rsidP="001206F2">
      <w:pPr>
        <w:spacing w:line="480" w:lineRule="auto"/>
        <w:jc w:val="center"/>
        <w:rPr>
          <w:rFonts w:ascii="Times New Roman" w:hAnsi="Times New Roman" w:cs="Times New Roman"/>
          <w:sz w:val="24"/>
          <w:szCs w:val="24"/>
        </w:rPr>
      </w:pPr>
    </w:p>
    <w:p w14:paraId="74EBAB66" w14:textId="101B6FC1" w:rsidR="003C6845" w:rsidRPr="001206F2" w:rsidRDefault="003C6845" w:rsidP="001206F2">
      <w:pPr>
        <w:spacing w:line="480" w:lineRule="auto"/>
        <w:jc w:val="center"/>
        <w:rPr>
          <w:rFonts w:ascii="Times New Roman" w:hAnsi="Times New Roman" w:cs="Times New Roman"/>
          <w:sz w:val="24"/>
          <w:szCs w:val="24"/>
        </w:rPr>
      </w:pPr>
    </w:p>
    <w:p w14:paraId="0B4D3048" w14:textId="77777777" w:rsidR="006E16BB" w:rsidRDefault="006E16BB">
      <w:pPr>
        <w:rPr>
          <w:rFonts w:ascii="Times New Roman" w:hAnsi="Times New Roman" w:cs="Times New Roman"/>
          <w:b/>
          <w:bCs/>
          <w:sz w:val="24"/>
          <w:szCs w:val="24"/>
        </w:rPr>
      </w:pPr>
      <w:r>
        <w:rPr>
          <w:rFonts w:ascii="Times New Roman" w:hAnsi="Times New Roman" w:cs="Times New Roman"/>
          <w:b/>
          <w:bCs/>
          <w:sz w:val="24"/>
          <w:szCs w:val="24"/>
        </w:rPr>
        <w:br w:type="page"/>
      </w:r>
    </w:p>
    <w:p w14:paraId="66732504" w14:textId="77777777" w:rsidR="002B786A" w:rsidRPr="002B786A" w:rsidRDefault="002B786A" w:rsidP="002B786A">
      <w:pPr>
        <w:spacing w:line="480" w:lineRule="auto"/>
        <w:jc w:val="center"/>
        <w:rPr>
          <w:rFonts w:ascii="Times New Roman" w:hAnsi="Times New Roman" w:cs="Times New Roman"/>
          <w:b/>
          <w:bCs/>
          <w:sz w:val="24"/>
          <w:szCs w:val="24"/>
        </w:rPr>
      </w:pPr>
      <w:r w:rsidRPr="002B786A">
        <w:rPr>
          <w:rFonts w:ascii="Times New Roman" w:hAnsi="Times New Roman" w:cs="Times New Roman"/>
          <w:b/>
          <w:bCs/>
          <w:sz w:val="24"/>
          <w:szCs w:val="24"/>
        </w:rPr>
        <w:lastRenderedPageBreak/>
        <w:t>Police Brutality in the United States of America</w:t>
      </w:r>
    </w:p>
    <w:p w14:paraId="0DD395EE" w14:textId="0EA2E7B7" w:rsidR="007514FB" w:rsidRPr="001206F2" w:rsidRDefault="002177ED" w:rsidP="001206F2">
      <w:pPr>
        <w:spacing w:line="480" w:lineRule="auto"/>
        <w:rPr>
          <w:rFonts w:ascii="Times New Roman" w:hAnsi="Times New Roman" w:cs="Times New Roman"/>
          <w:sz w:val="24"/>
          <w:szCs w:val="24"/>
        </w:rPr>
      </w:pPr>
      <w:r w:rsidRPr="001206F2">
        <w:rPr>
          <w:rFonts w:ascii="Times New Roman" w:hAnsi="Times New Roman" w:cs="Times New Roman"/>
          <w:b/>
          <w:bCs/>
          <w:sz w:val="24"/>
          <w:szCs w:val="24"/>
        </w:rPr>
        <w:tab/>
      </w:r>
      <w:r w:rsidR="00BE1628">
        <w:rPr>
          <w:rFonts w:ascii="Times New Roman" w:hAnsi="Times New Roman" w:cs="Times New Roman"/>
          <w:sz w:val="24"/>
          <w:szCs w:val="24"/>
        </w:rPr>
        <w:t xml:space="preserve">Police brutality refers to the application of illegal </w:t>
      </w:r>
      <w:r w:rsidR="00B96544" w:rsidRPr="001206F2">
        <w:rPr>
          <w:rFonts w:ascii="Times New Roman" w:hAnsi="Times New Roman" w:cs="Times New Roman"/>
          <w:sz w:val="24"/>
          <w:szCs w:val="24"/>
        </w:rPr>
        <w:t>and undue</w:t>
      </w:r>
      <w:r w:rsidRPr="001206F2">
        <w:rPr>
          <w:rFonts w:ascii="Times New Roman" w:hAnsi="Times New Roman" w:cs="Times New Roman"/>
          <w:sz w:val="24"/>
          <w:szCs w:val="24"/>
        </w:rPr>
        <w:t xml:space="preserve"> force</w:t>
      </w:r>
      <w:r w:rsidR="00B96544" w:rsidRPr="001206F2">
        <w:rPr>
          <w:rFonts w:ascii="Times New Roman" w:hAnsi="Times New Roman" w:cs="Times New Roman"/>
          <w:sz w:val="24"/>
          <w:szCs w:val="24"/>
        </w:rPr>
        <w:t xml:space="preserve"> by the law enforcement officers on their subjects. Th</w:t>
      </w:r>
      <w:r w:rsidR="007514FB" w:rsidRPr="001206F2">
        <w:rPr>
          <w:rFonts w:ascii="Times New Roman" w:hAnsi="Times New Roman" w:cs="Times New Roman"/>
          <w:sz w:val="24"/>
          <w:szCs w:val="24"/>
        </w:rPr>
        <w:t>is</w:t>
      </w:r>
      <w:r w:rsidR="00B96544" w:rsidRPr="001206F2">
        <w:rPr>
          <w:rFonts w:ascii="Times New Roman" w:hAnsi="Times New Roman" w:cs="Times New Roman"/>
          <w:sz w:val="24"/>
          <w:szCs w:val="24"/>
        </w:rPr>
        <w:t xml:space="preserve"> may be</w:t>
      </w:r>
      <w:r w:rsidR="00E30AAC" w:rsidRPr="001206F2">
        <w:rPr>
          <w:rFonts w:ascii="Times New Roman" w:hAnsi="Times New Roman" w:cs="Times New Roman"/>
          <w:sz w:val="24"/>
          <w:szCs w:val="24"/>
        </w:rPr>
        <w:t xml:space="preserve"> </w:t>
      </w:r>
      <w:r w:rsidR="00B96544" w:rsidRPr="001206F2">
        <w:rPr>
          <w:rFonts w:ascii="Times New Roman" w:hAnsi="Times New Roman" w:cs="Times New Roman"/>
          <w:sz w:val="24"/>
          <w:szCs w:val="24"/>
        </w:rPr>
        <w:t>in</w:t>
      </w:r>
      <w:r w:rsidR="00104016">
        <w:rPr>
          <w:rFonts w:ascii="Times New Roman" w:hAnsi="Times New Roman" w:cs="Times New Roman"/>
          <w:sz w:val="24"/>
          <w:szCs w:val="24"/>
        </w:rPr>
        <w:t xml:space="preserve"> the</w:t>
      </w:r>
      <w:r w:rsidR="00B96544" w:rsidRPr="001206F2">
        <w:rPr>
          <w:rFonts w:ascii="Times New Roman" w:hAnsi="Times New Roman" w:cs="Times New Roman"/>
          <w:sz w:val="24"/>
          <w:szCs w:val="24"/>
        </w:rPr>
        <w:t xml:space="preserve"> form </w:t>
      </w:r>
      <w:r w:rsidR="00BE1628">
        <w:rPr>
          <w:rFonts w:ascii="Times New Roman" w:hAnsi="Times New Roman" w:cs="Times New Roman"/>
          <w:sz w:val="24"/>
          <w:szCs w:val="24"/>
        </w:rPr>
        <w:t>of</w:t>
      </w:r>
      <w:r w:rsidR="00E30AAC" w:rsidRPr="001206F2">
        <w:rPr>
          <w:rFonts w:ascii="Times New Roman" w:hAnsi="Times New Roman" w:cs="Times New Roman"/>
          <w:sz w:val="24"/>
          <w:szCs w:val="24"/>
        </w:rPr>
        <w:t xml:space="preserve"> harassment, battery, killings, intimidation, property damage, torture, chaos, verbal abuse, assault, among others. It is termed as a violation of civil rights.</w:t>
      </w:r>
      <w:r w:rsidR="00A71ACA" w:rsidRPr="001206F2">
        <w:rPr>
          <w:rFonts w:ascii="Times New Roman" w:hAnsi="Times New Roman" w:cs="Times New Roman"/>
          <w:sz w:val="24"/>
          <w:szCs w:val="24"/>
        </w:rPr>
        <w:t xml:space="preserve"> </w:t>
      </w:r>
      <w:r w:rsidR="0033450C">
        <w:rPr>
          <w:rFonts w:ascii="Times New Roman" w:hAnsi="Times New Roman" w:cs="Times New Roman"/>
          <w:sz w:val="24"/>
          <w:szCs w:val="24"/>
        </w:rPr>
        <w:t>The</w:t>
      </w:r>
      <w:r w:rsidR="003E6213" w:rsidRPr="001206F2">
        <w:rPr>
          <w:rFonts w:ascii="Times New Roman" w:hAnsi="Times New Roman" w:cs="Times New Roman"/>
          <w:sz w:val="24"/>
          <w:szCs w:val="24"/>
        </w:rPr>
        <w:t xml:space="preserve"> officers</w:t>
      </w:r>
      <w:r w:rsidR="00130088">
        <w:rPr>
          <w:rFonts w:ascii="Times New Roman" w:hAnsi="Times New Roman" w:cs="Times New Roman"/>
          <w:sz w:val="24"/>
          <w:szCs w:val="24"/>
        </w:rPr>
        <w:t xml:space="preserve"> wrongfully exploit</w:t>
      </w:r>
      <w:r w:rsidR="007514FB" w:rsidRPr="001206F2">
        <w:rPr>
          <w:rFonts w:ascii="Times New Roman" w:hAnsi="Times New Roman" w:cs="Times New Roman"/>
          <w:sz w:val="24"/>
          <w:szCs w:val="24"/>
        </w:rPr>
        <w:t xml:space="preserve"> their authority to undermine civilians who are most likely vulnerable; as unlike the police officers, they are unarmed.</w:t>
      </w:r>
      <w:r w:rsidR="005D7E57">
        <w:rPr>
          <w:rFonts w:ascii="Times New Roman" w:hAnsi="Times New Roman" w:cs="Times New Roman"/>
          <w:sz w:val="24"/>
          <w:szCs w:val="24"/>
        </w:rPr>
        <w:t xml:space="preserve"> This has authenticated massive public outcry crying for the regulation of the police force with measures such as defunding.</w:t>
      </w:r>
    </w:p>
    <w:p w14:paraId="09995899" w14:textId="71D94C9D" w:rsidR="002177ED" w:rsidRPr="001206F2" w:rsidRDefault="000D69BA" w:rsidP="001206F2">
      <w:pPr>
        <w:spacing w:line="480" w:lineRule="auto"/>
        <w:ind w:firstLine="720"/>
        <w:rPr>
          <w:rFonts w:ascii="Times New Roman" w:hAnsi="Times New Roman" w:cs="Times New Roman"/>
          <w:sz w:val="24"/>
          <w:szCs w:val="24"/>
        </w:rPr>
      </w:pPr>
      <w:r w:rsidRPr="001206F2">
        <w:rPr>
          <w:rFonts w:ascii="Times New Roman" w:hAnsi="Times New Roman" w:cs="Times New Roman"/>
          <w:sz w:val="24"/>
          <w:szCs w:val="24"/>
        </w:rPr>
        <w:t>In 1872, the Chicago Tribune daily newspaper became</w:t>
      </w:r>
      <w:r w:rsidR="001D6410">
        <w:rPr>
          <w:rFonts w:ascii="Times New Roman" w:hAnsi="Times New Roman" w:cs="Times New Roman"/>
          <w:sz w:val="24"/>
          <w:szCs w:val="24"/>
        </w:rPr>
        <w:t xml:space="preserve"> the first media to report cases of police brutality in the United States</w:t>
      </w:r>
      <w:r w:rsidR="00604E5A">
        <w:rPr>
          <w:rFonts w:ascii="Times New Roman" w:hAnsi="Times New Roman" w:cs="Times New Roman"/>
          <w:sz w:val="24"/>
          <w:szCs w:val="24"/>
        </w:rPr>
        <w:t xml:space="preserve">. This involved </w:t>
      </w:r>
      <w:r w:rsidRPr="001206F2">
        <w:rPr>
          <w:rFonts w:ascii="Times New Roman" w:hAnsi="Times New Roman" w:cs="Times New Roman"/>
          <w:sz w:val="24"/>
          <w:szCs w:val="24"/>
        </w:rPr>
        <w:t xml:space="preserve">the Harrison Street Police Station incident on the physical abuse of a civilian. </w:t>
      </w:r>
      <w:r w:rsidR="00E30AAC" w:rsidRPr="001206F2">
        <w:rPr>
          <w:rFonts w:ascii="Times New Roman" w:hAnsi="Times New Roman" w:cs="Times New Roman"/>
          <w:sz w:val="24"/>
          <w:szCs w:val="24"/>
        </w:rPr>
        <w:t>Excessive use of force by the United States police officers is stated</w:t>
      </w:r>
      <w:r w:rsidR="007514FB" w:rsidRPr="001206F2">
        <w:rPr>
          <w:rFonts w:ascii="Times New Roman" w:hAnsi="Times New Roman" w:cs="Times New Roman"/>
          <w:sz w:val="24"/>
          <w:szCs w:val="24"/>
        </w:rPr>
        <w:t xml:space="preserve"> to have first been recorded in the late 19</w:t>
      </w:r>
      <w:r w:rsidR="007514FB" w:rsidRPr="001206F2">
        <w:rPr>
          <w:rFonts w:ascii="Times New Roman" w:hAnsi="Times New Roman" w:cs="Times New Roman"/>
          <w:sz w:val="24"/>
          <w:szCs w:val="24"/>
          <w:vertAlign w:val="superscript"/>
        </w:rPr>
        <w:t>th</w:t>
      </w:r>
      <w:r w:rsidR="007514FB" w:rsidRPr="001206F2">
        <w:rPr>
          <w:rFonts w:ascii="Times New Roman" w:hAnsi="Times New Roman" w:cs="Times New Roman"/>
          <w:sz w:val="24"/>
          <w:szCs w:val="24"/>
        </w:rPr>
        <w:t xml:space="preserve">, and </w:t>
      </w:r>
      <w:r w:rsidR="00E030BD" w:rsidRPr="001206F2">
        <w:rPr>
          <w:rFonts w:ascii="Times New Roman" w:hAnsi="Times New Roman" w:cs="Times New Roman"/>
          <w:sz w:val="24"/>
          <w:szCs w:val="24"/>
        </w:rPr>
        <w:t xml:space="preserve">early </w:t>
      </w:r>
      <w:r w:rsidR="007514FB" w:rsidRPr="001206F2">
        <w:rPr>
          <w:rFonts w:ascii="Times New Roman" w:hAnsi="Times New Roman" w:cs="Times New Roman"/>
          <w:sz w:val="24"/>
          <w:szCs w:val="24"/>
        </w:rPr>
        <w:t>20</w:t>
      </w:r>
      <w:r w:rsidR="007514FB" w:rsidRPr="001206F2">
        <w:rPr>
          <w:rFonts w:ascii="Times New Roman" w:hAnsi="Times New Roman" w:cs="Times New Roman"/>
          <w:sz w:val="24"/>
          <w:szCs w:val="24"/>
          <w:vertAlign w:val="superscript"/>
        </w:rPr>
        <w:t>th</w:t>
      </w:r>
      <w:r w:rsidR="007514FB" w:rsidRPr="001206F2">
        <w:rPr>
          <w:rFonts w:ascii="Times New Roman" w:hAnsi="Times New Roman" w:cs="Times New Roman"/>
          <w:sz w:val="24"/>
          <w:szCs w:val="24"/>
        </w:rPr>
        <w:t xml:space="preserve"> century. </w:t>
      </w:r>
      <w:r w:rsidR="00604E5A">
        <w:rPr>
          <w:rFonts w:ascii="Times New Roman" w:hAnsi="Times New Roman" w:cs="Times New Roman"/>
          <w:sz w:val="24"/>
          <w:szCs w:val="24"/>
        </w:rPr>
        <w:t>It was perpetrated against people of dif</w:t>
      </w:r>
      <w:r w:rsidR="003E6213" w:rsidRPr="001206F2">
        <w:rPr>
          <w:rFonts w:ascii="Times New Roman" w:hAnsi="Times New Roman" w:cs="Times New Roman"/>
          <w:sz w:val="24"/>
          <w:szCs w:val="24"/>
        </w:rPr>
        <w:t xml:space="preserve">ferent races, genders, ethnic backgrounds, </w:t>
      </w:r>
      <w:r w:rsidR="00BC4F5B" w:rsidRPr="001206F2">
        <w:rPr>
          <w:rFonts w:ascii="Times New Roman" w:hAnsi="Times New Roman" w:cs="Times New Roman"/>
          <w:sz w:val="24"/>
          <w:szCs w:val="24"/>
        </w:rPr>
        <w:t xml:space="preserve">social classes, </w:t>
      </w:r>
      <w:r w:rsidR="008F0836">
        <w:rPr>
          <w:rFonts w:ascii="Times New Roman" w:hAnsi="Times New Roman" w:cs="Times New Roman"/>
          <w:sz w:val="24"/>
          <w:szCs w:val="24"/>
        </w:rPr>
        <w:t xml:space="preserve">and </w:t>
      </w:r>
      <w:r w:rsidR="003E6213" w:rsidRPr="001206F2">
        <w:rPr>
          <w:rFonts w:ascii="Times New Roman" w:hAnsi="Times New Roman" w:cs="Times New Roman"/>
          <w:sz w:val="24"/>
          <w:szCs w:val="24"/>
        </w:rPr>
        <w:t xml:space="preserve">sexuality, </w:t>
      </w:r>
      <w:r w:rsidR="008F0836">
        <w:rPr>
          <w:rFonts w:ascii="Times New Roman" w:hAnsi="Times New Roman" w:cs="Times New Roman"/>
          <w:sz w:val="24"/>
          <w:szCs w:val="24"/>
        </w:rPr>
        <w:t>among other social groups</w:t>
      </w:r>
      <w:r w:rsidR="003E6213" w:rsidRPr="001206F2">
        <w:rPr>
          <w:rFonts w:ascii="Times New Roman" w:hAnsi="Times New Roman" w:cs="Times New Roman"/>
          <w:sz w:val="24"/>
          <w:szCs w:val="24"/>
        </w:rPr>
        <w:t>.</w:t>
      </w:r>
      <w:r w:rsidR="006A332B">
        <w:rPr>
          <w:rFonts w:ascii="Times New Roman" w:hAnsi="Times New Roman" w:cs="Times New Roman"/>
          <w:sz w:val="24"/>
          <w:szCs w:val="24"/>
        </w:rPr>
        <w:t xml:space="preserve"> </w:t>
      </w:r>
      <w:r w:rsidR="001A09DA" w:rsidRPr="001206F2">
        <w:rPr>
          <w:rFonts w:ascii="Times New Roman" w:hAnsi="Times New Roman" w:cs="Times New Roman"/>
          <w:sz w:val="24"/>
          <w:szCs w:val="24"/>
        </w:rPr>
        <w:t>The Great Railroad Strike of 1877, the Pullman Strike of 1894, the Lawrence textile strike of 1912, the Ludlow massacre of 1914, the Great S</w:t>
      </w:r>
      <w:r w:rsidR="006F23CE">
        <w:rPr>
          <w:rFonts w:ascii="Times New Roman" w:hAnsi="Times New Roman" w:cs="Times New Roman"/>
          <w:sz w:val="24"/>
          <w:szCs w:val="24"/>
        </w:rPr>
        <w:t>teel Strike of 1919, and</w:t>
      </w:r>
      <w:r w:rsidR="001A09DA" w:rsidRPr="001206F2">
        <w:rPr>
          <w:rFonts w:ascii="Times New Roman" w:hAnsi="Times New Roman" w:cs="Times New Roman"/>
          <w:sz w:val="24"/>
          <w:szCs w:val="24"/>
        </w:rPr>
        <w:t xml:space="preserve"> the Hanapepe massacre of 1924</w:t>
      </w:r>
      <w:r w:rsidR="006F23CE">
        <w:rPr>
          <w:rFonts w:ascii="Times New Roman" w:hAnsi="Times New Roman" w:cs="Times New Roman"/>
          <w:sz w:val="24"/>
          <w:szCs w:val="24"/>
        </w:rPr>
        <w:t xml:space="preserve"> are some of the instances when police brutality was widespread</w:t>
      </w:r>
      <w:r w:rsidR="00280E5F">
        <w:rPr>
          <w:rStyle w:val="FootnoteReference"/>
          <w:rFonts w:ascii="Times New Roman" w:hAnsi="Times New Roman" w:cs="Times New Roman"/>
          <w:sz w:val="24"/>
          <w:szCs w:val="24"/>
        </w:rPr>
        <w:footnoteReference w:id="1"/>
      </w:r>
      <w:r w:rsidR="006F23CE">
        <w:rPr>
          <w:rFonts w:ascii="Times New Roman" w:hAnsi="Times New Roman" w:cs="Times New Roman"/>
          <w:sz w:val="24"/>
          <w:szCs w:val="24"/>
        </w:rPr>
        <w:t>.</w:t>
      </w:r>
    </w:p>
    <w:p w14:paraId="0C7A89FB" w14:textId="058E31B9" w:rsidR="003C6845" w:rsidRPr="001206F2" w:rsidRDefault="003C6845" w:rsidP="001206F2">
      <w:pPr>
        <w:spacing w:line="480" w:lineRule="auto"/>
        <w:rPr>
          <w:rFonts w:ascii="Times New Roman" w:hAnsi="Times New Roman" w:cs="Times New Roman"/>
          <w:sz w:val="24"/>
          <w:szCs w:val="24"/>
        </w:rPr>
      </w:pPr>
      <w:r w:rsidRPr="001206F2">
        <w:rPr>
          <w:rFonts w:ascii="Times New Roman" w:hAnsi="Times New Roman" w:cs="Times New Roman"/>
          <w:sz w:val="24"/>
          <w:szCs w:val="24"/>
        </w:rPr>
        <w:tab/>
      </w:r>
      <w:r w:rsidR="006D4858" w:rsidRPr="001206F2">
        <w:rPr>
          <w:rFonts w:ascii="Times New Roman" w:hAnsi="Times New Roman" w:cs="Times New Roman"/>
          <w:sz w:val="24"/>
          <w:szCs w:val="24"/>
        </w:rPr>
        <w:t xml:space="preserve">Some of the issues that </w:t>
      </w:r>
      <w:r w:rsidR="00D96512" w:rsidRPr="001206F2">
        <w:rPr>
          <w:rFonts w:ascii="Times New Roman" w:hAnsi="Times New Roman" w:cs="Times New Roman"/>
          <w:sz w:val="24"/>
          <w:szCs w:val="24"/>
        </w:rPr>
        <w:t>contribute</w:t>
      </w:r>
      <w:r w:rsidR="00A520C3" w:rsidRPr="001206F2">
        <w:rPr>
          <w:rFonts w:ascii="Times New Roman" w:hAnsi="Times New Roman" w:cs="Times New Roman"/>
          <w:sz w:val="24"/>
          <w:szCs w:val="24"/>
        </w:rPr>
        <w:t>d</w:t>
      </w:r>
      <w:r w:rsidR="00D96512" w:rsidRPr="001206F2">
        <w:rPr>
          <w:rFonts w:ascii="Times New Roman" w:hAnsi="Times New Roman" w:cs="Times New Roman"/>
          <w:sz w:val="24"/>
          <w:szCs w:val="24"/>
        </w:rPr>
        <w:t xml:space="preserve"> to the rise in police brutalit</w:t>
      </w:r>
      <w:r w:rsidR="00191CE1">
        <w:rPr>
          <w:rFonts w:ascii="Times New Roman" w:hAnsi="Times New Roman" w:cs="Times New Roman"/>
          <w:sz w:val="24"/>
          <w:szCs w:val="24"/>
        </w:rPr>
        <w:t>y in America include: the extensive</w:t>
      </w:r>
      <w:r w:rsidR="009415E9">
        <w:rPr>
          <w:rFonts w:ascii="Times New Roman" w:hAnsi="Times New Roman" w:cs="Times New Roman"/>
          <w:sz w:val="24"/>
          <w:szCs w:val="24"/>
        </w:rPr>
        <w:t xml:space="preserve"> legal protection given to the police force; </w:t>
      </w:r>
      <w:r w:rsidR="00D96512" w:rsidRPr="001206F2">
        <w:rPr>
          <w:rFonts w:ascii="Times New Roman" w:hAnsi="Times New Roman" w:cs="Times New Roman"/>
          <w:sz w:val="24"/>
          <w:szCs w:val="24"/>
        </w:rPr>
        <w:t xml:space="preserve"> like the </w:t>
      </w:r>
      <w:r w:rsidR="00D41B01" w:rsidRPr="001206F2">
        <w:rPr>
          <w:rFonts w:ascii="Times New Roman" w:hAnsi="Times New Roman" w:cs="Times New Roman"/>
          <w:sz w:val="24"/>
          <w:szCs w:val="24"/>
        </w:rPr>
        <w:t>ideology</w:t>
      </w:r>
      <w:r w:rsidR="00D96512" w:rsidRPr="001206F2">
        <w:rPr>
          <w:rFonts w:ascii="Times New Roman" w:hAnsi="Times New Roman" w:cs="Times New Roman"/>
          <w:sz w:val="24"/>
          <w:szCs w:val="24"/>
        </w:rPr>
        <w:t xml:space="preserve"> of qualified immunity; the </w:t>
      </w:r>
      <w:r w:rsidR="004E1DBA" w:rsidRPr="001206F2">
        <w:rPr>
          <w:rFonts w:ascii="Times New Roman" w:hAnsi="Times New Roman" w:cs="Times New Roman"/>
          <w:sz w:val="24"/>
          <w:szCs w:val="24"/>
        </w:rPr>
        <w:t xml:space="preserve">promoted civilian tension-building tactics in </w:t>
      </w:r>
      <w:r w:rsidR="00104016">
        <w:rPr>
          <w:rFonts w:ascii="Times New Roman" w:hAnsi="Times New Roman" w:cs="Times New Roman"/>
          <w:sz w:val="24"/>
          <w:szCs w:val="24"/>
        </w:rPr>
        <w:t xml:space="preserve">a </w:t>
      </w:r>
      <w:r w:rsidR="004E1DBA" w:rsidRPr="001206F2">
        <w:rPr>
          <w:rFonts w:ascii="Times New Roman" w:hAnsi="Times New Roman" w:cs="Times New Roman"/>
          <w:sz w:val="24"/>
          <w:szCs w:val="24"/>
        </w:rPr>
        <w:t>place like the stop-and-frisk, as well as the zero</w:t>
      </w:r>
      <w:r w:rsidR="00104016">
        <w:rPr>
          <w:rFonts w:ascii="Times New Roman" w:hAnsi="Times New Roman" w:cs="Times New Roman"/>
          <w:sz w:val="24"/>
          <w:szCs w:val="24"/>
        </w:rPr>
        <w:t>-</w:t>
      </w:r>
      <w:r w:rsidR="004E1DBA" w:rsidRPr="001206F2">
        <w:rPr>
          <w:rFonts w:ascii="Times New Roman" w:hAnsi="Times New Roman" w:cs="Times New Roman"/>
          <w:sz w:val="24"/>
          <w:szCs w:val="24"/>
        </w:rPr>
        <w:lastRenderedPageBreak/>
        <w:t>tolerance policy; the preset racism that was seen in police departments</w:t>
      </w:r>
      <w:r w:rsidR="005551A7" w:rsidRPr="001206F2">
        <w:rPr>
          <w:rStyle w:val="FootnoteReference"/>
          <w:rFonts w:ascii="Times New Roman" w:hAnsi="Times New Roman" w:cs="Times New Roman"/>
          <w:sz w:val="24"/>
          <w:szCs w:val="24"/>
        </w:rPr>
        <w:footnoteReference w:id="2"/>
      </w:r>
      <w:r w:rsidR="004E1DBA" w:rsidRPr="001206F2">
        <w:rPr>
          <w:rFonts w:ascii="Times New Roman" w:hAnsi="Times New Roman" w:cs="Times New Roman"/>
          <w:sz w:val="24"/>
          <w:szCs w:val="24"/>
        </w:rPr>
        <w:t>; the prejudice</w:t>
      </w:r>
      <w:r w:rsidR="00D96512" w:rsidRPr="001206F2">
        <w:rPr>
          <w:rFonts w:ascii="Times New Roman" w:hAnsi="Times New Roman" w:cs="Times New Roman"/>
          <w:sz w:val="24"/>
          <w:szCs w:val="24"/>
        </w:rPr>
        <w:t xml:space="preserve"> culture of police departments </w:t>
      </w:r>
      <w:r w:rsidR="004E1DBA" w:rsidRPr="001206F2">
        <w:rPr>
          <w:rFonts w:ascii="Times New Roman" w:hAnsi="Times New Roman" w:cs="Times New Roman"/>
          <w:sz w:val="24"/>
          <w:szCs w:val="24"/>
        </w:rPr>
        <w:t>that includes</w:t>
      </w:r>
      <w:r w:rsidR="00D96512" w:rsidRPr="001206F2">
        <w:rPr>
          <w:rFonts w:ascii="Times New Roman" w:hAnsi="Times New Roman" w:cs="Times New Roman"/>
          <w:sz w:val="24"/>
          <w:szCs w:val="24"/>
        </w:rPr>
        <w:t xml:space="preserve"> the </w:t>
      </w:r>
      <w:r w:rsidR="004E1DBA" w:rsidRPr="001206F2">
        <w:rPr>
          <w:rFonts w:ascii="Times New Roman" w:hAnsi="Times New Roman" w:cs="Times New Roman"/>
          <w:sz w:val="24"/>
          <w:szCs w:val="24"/>
        </w:rPr>
        <w:t>Blue Wall of Silence</w:t>
      </w:r>
      <w:r w:rsidR="005551A7" w:rsidRPr="001206F2">
        <w:rPr>
          <w:rStyle w:val="FootnoteReference"/>
          <w:rFonts w:ascii="Times New Roman" w:hAnsi="Times New Roman" w:cs="Times New Roman"/>
          <w:sz w:val="24"/>
          <w:szCs w:val="24"/>
        </w:rPr>
        <w:footnoteReference w:id="3"/>
      </w:r>
      <w:r w:rsidR="004E1DBA" w:rsidRPr="001206F2">
        <w:rPr>
          <w:rFonts w:ascii="Times New Roman" w:hAnsi="Times New Roman" w:cs="Times New Roman"/>
          <w:sz w:val="24"/>
          <w:szCs w:val="24"/>
        </w:rPr>
        <w:t>, that lets so m</w:t>
      </w:r>
      <w:r w:rsidR="00104016">
        <w:rPr>
          <w:rFonts w:ascii="Times New Roman" w:hAnsi="Times New Roman" w:cs="Times New Roman"/>
          <w:sz w:val="24"/>
          <w:szCs w:val="24"/>
        </w:rPr>
        <w:t>any</w:t>
      </w:r>
      <w:r w:rsidR="004E1DBA" w:rsidRPr="001206F2">
        <w:rPr>
          <w:rFonts w:ascii="Times New Roman" w:hAnsi="Times New Roman" w:cs="Times New Roman"/>
          <w:sz w:val="24"/>
          <w:szCs w:val="24"/>
        </w:rPr>
        <w:t xml:space="preserve"> vices go unpunished; the </w:t>
      </w:r>
      <w:r w:rsidR="00104016">
        <w:rPr>
          <w:rFonts w:ascii="Times New Roman" w:hAnsi="Times New Roman" w:cs="Times New Roman"/>
          <w:sz w:val="24"/>
          <w:szCs w:val="24"/>
        </w:rPr>
        <w:t>aggress</w:t>
      </w:r>
      <w:r w:rsidR="00D41B01" w:rsidRPr="001206F2">
        <w:rPr>
          <w:rFonts w:ascii="Times New Roman" w:hAnsi="Times New Roman" w:cs="Times New Roman"/>
          <w:sz w:val="24"/>
          <w:szCs w:val="24"/>
        </w:rPr>
        <w:t>ive</w:t>
      </w:r>
      <w:r w:rsidR="00D96512" w:rsidRPr="001206F2">
        <w:rPr>
          <w:rFonts w:ascii="Times New Roman" w:hAnsi="Times New Roman" w:cs="Times New Roman"/>
          <w:sz w:val="24"/>
          <w:szCs w:val="24"/>
        </w:rPr>
        <w:t xml:space="preserve"> </w:t>
      </w:r>
      <w:proofErr w:type="spellStart"/>
      <w:r w:rsidR="00D96512" w:rsidRPr="001206F2">
        <w:rPr>
          <w:rFonts w:ascii="Times New Roman" w:hAnsi="Times New Roman" w:cs="Times New Roman"/>
          <w:sz w:val="24"/>
          <w:szCs w:val="24"/>
        </w:rPr>
        <w:t>defen</w:t>
      </w:r>
      <w:r w:rsidR="00104016">
        <w:rPr>
          <w:rFonts w:ascii="Times New Roman" w:hAnsi="Times New Roman" w:cs="Times New Roman"/>
          <w:sz w:val="24"/>
          <w:szCs w:val="24"/>
        </w:rPr>
        <w:t>c</w:t>
      </w:r>
      <w:r w:rsidR="00D96512" w:rsidRPr="001206F2">
        <w:rPr>
          <w:rFonts w:ascii="Times New Roman" w:hAnsi="Times New Roman" w:cs="Times New Roman"/>
          <w:sz w:val="24"/>
          <w:szCs w:val="24"/>
        </w:rPr>
        <w:t>e</w:t>
      </w:r>
      <w:proofErr w:type="spellEnd"/>
      <w:r w:rsidR="00D96512" w:rsidRPr="001206F2">
        <w:rPr>
          <w:rFonts w:ascii="Times New Roman" w:hAnsi="Times New Roman" w:cs="Times New Roman"/>
          <w:sz w:val="24"/>
          <w:szCs w:val="24"/>
        </w:rPr>
        <w:t xml:space="preserve"> of police officers </w:t>
      </w:r>
      <w:r w:rsidR="00D41B01" w:rsidRPr="001206F2">
        <w:rPr>
          <w:rFonts w:ascii="Times New Roman" w:hAnsi="Times New Roman" w:cs="Times New Roman"/>
          <w:sz w:val="24"/>
          <w:szCs w:val="24"/>
        </w:rPr>
        <w:t xml:space="preserve">coupled with their defiance </w:t>
      </w:r>
      <w:r w:rsidR="00D96512" w:rsidRPr="001206F2">
        <w:rPr>
          <w:rFonts w:ascii="Times New Roman" w:hAnsi="Times New Roman" w:cs="Times New Roman"/>
          <w:sz w:val="24"/>
          <w:szCs w:val="24"/>
        </w:rPr>
        <w:t>to change in police union</w:t>
      </w:r>
      <w:r w:rsidR="005551A7" w:rsidRPr="001206F2">
        <w:rPr>
          <w:rStyle w:val="FootnoteReference"/>
          <w:rFonts w:ascii="Times New Roman" w:hAnsi="Times New Roman" w:cs="Times New Roman"/>
          <w:sz w:val="24"/>
          <w:szCs w:val="24"/>
        </w:rPr>
        <w:t>5</w:t>
      </w:r>
      <w:r w:rsidR="00D41B01" w:rsidRPr="001206F2">
        <w:rPr>
          <w:rFonts w:ascii="Times New Roman" w:hAnsi="Times New Roman" w:cs="Times New Roman"/>
          <w:sz w:val="24"/>
          <w:szCs w:val="24"/>
        </w:rPr>
        <w:t>;</w:t>
      </w:r>
      <w:r w:rsidR="005551A7" w:rsidRPr="001206F2">
        <w:rPr>
          <w:rFonts w:ascii="Times New Roman" w:hAnsi="Times New Roman" w:cs="Times New Roman"/>
          <w:sz w:val="24"/>
          <w:szCs w:val="24"/>
        </w:rPr>
        <w:t xml:space="preserve"> </w:t>
      </w:r>
      <w:r w:rsidR="00D96512" w:rsidRPr="001206F2">
        <w:rPr>
          <w:rFonts w:ascii="Times New Roman" w:hAnsi="Times New Roman" w:cs="Times New Roman"/>
          <w:sz w:val="24"/>
          <w:szCs w:val="24"/>
        </w:rPr>
        <w:t xml:space="preserve">the </w:t>
      </w:r>
      <w:r w:rsidR="00D41B01" w:rsidRPr="001206F2">
        <w:rPr>
          <w:rFonts w:ascii="Times New Roman" w:hAnsi="Times New Roman" w:cs="Times New Roman"/>
          <w:sz w:val="24"/>
          <w:szCs w:val="24"/>
        </w:rPr>
        <w:t>shortcomings situated with</w:t>
      </w:r>
      <w:r w:rsidR="00D96512" w:rsidRPr="001206F2">
        <w:rPr>
          <w:rFonts w:ascii="Times New Roman" w:hAnsi="Times New Roman" w:cs="Times New Roman"/>
          <w:sz w:val="24"/>
          <w:szCs w:val="24"/>
        </w:rPr>
        <w:t xml:space="preserve"> police tr</w:t>
      </w:r>
      <w:r w:rsidR="00D41B01" w:rsidRPr="001206F2">
        <w:rPr>
          <w:rFonts w:ascii="Times New Roman" w:hAnsi="Times New Roman" w:cs="Times New Roman"/>
          <w:sz w:val="24"/>
          <w:szCs w:val="24"/>
        </w:rPr>
        <w:t>aining</w:t>
      </w:r>
      <w:r w:rsidR="00D96512" w:rsidRPr="001206F2">
        <w:rPr>
          <w:rFonts w:ascii="Times New Roman" w:hAnsi="Times New Roman" w:cs="Times New Roman"/>
          <w:sz w:val="24"/>
          <w:szCs w:val="24"/>
        </w:rPr>
        <w:t xml:space="preserve"> </w:t>
      </w:r>
      <w:r w:rsidR="00D41B01" w:rsidRPr="001206F2">
        <w:rPr>
          <w:rFonts w:ascii="Times New Roman" w:hAnsi="Times New Roman" w:cs="Times New Roman"/>
          <w:sz w:val="24"/>
          <w:szCs w:val="24"/>
        </w:rPr>
        <w:t>or the police academies they train in</w:t>
      </w:r>
      <w:r w:rsidR="00D96512" w:rsidRPr="001206F2">
        <w:rPr>
          <w:rFonts w:ascii="Times New Roman" w:hAnsi="Times New Roman" w:cs="Times New Roman"/>
          <w:sz w:val="24"/>
          <w:szCs w:val="24"/>
        </w:rPr>
        <w:t>, and the</w:t>
      </w:r>
      <w:r w:rsidR="00D41B01" w:rsidRPr="001206F2">
        <w:rPr>
          <w:rFonts w:ascii="Times New Roman" w:hAnsi="Times New Roman" w:cs="Times New Roman"/>
          <w:sz w:val="24"/>
          <w:szCs w:val="24"/>
        </w:rPr>
        <w:t xml:space="preserve"> notion</w:t>
      </w:r>
      <w:r w:rsidR="00D96512" w:rsidRPr="001206F2">
        <w:rPr>
          <w:rFonts w:ascii="Times New Roman" w:hAnsi="Times New Roman" w:cs="Times New Roman"/>
          <w:sz w:val="24"/>
          <w:szCs w:val="24"/>
        </w:rPr>
        <w:t xml:space="preserve"> of possessing absolute powe</w:t>
      </w:r>
      <w:r w:rsidR="00D41B01" w:rsidRPr="001206F2">
        <w:rPr>
          <w:rFonts w:ascii="Times New Roman" w:hAnsi="Times New Roman" w:cs="Times New Roman"/>
          <w:sz w:val="24"/>
          <w:szCs w:val="24"/>
        </w:rPr>
        <w:t>r and control over civilians, and but is not limited to the militarization of the police department.</w:t>
      </w:r>
    </w:p>
    <w:p w14:paraId="30289D66" w14:textId="6ACF819D" w:rsidR="006D6BE9" w:rsidRPr="001206F2" w:rsidRDefault="006D6BE9" w:rsidP="00F51535">
      <w:pPr>
        <w:spacing w:line="480" w:lineRule="auto"/>
        <w:jc w:val="center"/>
        <w:rPr>
          <w:rFonts w:ascii="Times New Roman" w:hAnsi="Times New Roman" w:cs="Times New Roman"/>
          <w:b/>
          <w:bCs/>
          <w:sz w:val="24"/>
          <w:szCs w:val="24"/>
        </w:rPr>
      </w:pPr>
      <w:r w:rsidRPr="001206F2">
        <w:rPr>
          <w:rFonts w:ascii="Times New Roman" w:hAnsi="Times New Roman" w:cs="Times New Roman"/>
          <w:b/>
          <w:bCs/>
          <w:sz w:val="24"/>
          <w:szCs w:val="24"/>
        </w:rPr>
        <w:t>Instances of Police Brutality</w:t>
      </w:r>
      <w:r w:rsidR="005A7022">
        <w:rPr>
          <w:rFonts w:ascii="Times New Roman" w:hAnsi="Times New Roman" w:cs="Times New Roman"/>
          <w:b/>
          <w:bCs/>
          <w:sz w:val="24"/>
          <w:szCs w:val="24"/>
        </w:rPr>
        <w:t xml:space="preserve"> in the United States</w:t>
      </w:r>
    </w:p>
    <w:p w14:paraId="413ED470" w14:textId="1678D518" w:rsidR="00D361EE" w:rsidRPr="001206F2" w:rsidRDefault="006D6BE9" w:rsidP="001206F2">
      <w:pPr>
        <w:spacing w:line="480" w:lineRule="auto"/>
        <w:rPr>
          <w:rFonts w:ascii="Times New Roman" w:hAnsi="Times New Roman" w:cs="Times New Roman"/>
          <w:sz w:val="24"/>
          <w:szCs w:val="24"/>
        </w:rPr>
      </w:pPr>
      <w:r w:rsidRPr="001206F2">
        <w:rPr>
          <w:rFonts w:ascii="Times New Roman" w:hAnsi="Times New Roman" w:cs="Times New Roman"/>
          <w:sz w:val="24"/>
          <w:szCs w:val="24"/>
        </w:rPr>
        <w:tab/>
        <w:t xml:space="preserve">The Los Angeles Police Department (LAPD), have in the recent past had a rivalry with the Latino community. This bad blood between the law enforcers and the Americans </w:t>
      </w:r>
      <w:r w:rsidR="001D30E6" w:rsidRPr="001206F2">
        <w:rPr>
          <w:rFonts w:ascii="Times New Roman" w:hAnsi="Times New Roman" w:cs="Times New Roman"/>
          <w:sz w:val="24"/>
          <w:szCs w:val="24"/>
        </w:rPr>
        <w:t>with</w:t>
      </w:r>
      <w:r w:rsidRPr="001206F2">
        <w:rPr>
          <w:rFonts w:ascii="Times New Roman" w:hAnsi="Times New Roman" w:cs="Times New Roman"/>
          <w:sz w:val="24"/>
          <w:szCs w:val="24"/>
        </w:rPr>
        <w:t xml:space="preserve"> Mexican descent then led to </w:t>
      </w:r>
      <w:r w:rsidR="001D30E6" w:rsidRPr="001206F2">
        <w:rPr>
          <w:rFonts w:ascii="Times New Roman" w:hAnsi="Times New Roman" w:cs="Times New Roman"/>
          <w:sz w:val="24"/>
          <w:szCs w:val="24"/>
        </w:rPr>
        <w:t>counter-attacks between the two parties in the Zoo Suit Riots of 1943.</w:t>
      </w:r>
      <w:r w:rsidR="00A520C3" w:rsidRPr="001206F2">
        <w:rPr>
          <w:rStyle w:val="FootnoteReference"/>
          <w:rFonts w:ascii="Times New Roman" w:hAnsi="Times New Roman" w:cs="Times New Roman"/>
          <w:sz w:val="24"/>
          <w:szCs w:val="24"/>
        </w:rPr>
        <w:footnoteReference w:id="4"/>
      </w:r>
      <w:r w:rsidR="001D30E6" w:rsidRPr="001206F2">
        <w:rPr>
          <w:rFonts w:ascii="Times New Roman" w:hAnsi="Times New Roman" w:cs="Times New Roman"/>
          <w:sz w:val="24"/>
          <w:szCs w:val="24"/>
        </w:rPr>
        <w:t xml:space="preserve"> This can be seen as to have been spiked by the difference in ethnic background factor</w:t>
      </w:r>
      <w:r w:rsidR="00104016">
        <w:rPr>
          <w:rFonts w:ascii="Times New Roman" w:hAnsi="Times New Roman" w:cs="Times New Roman"/>
          <w:sz w:val="24"/>
          <w:szCs w:val="24"/>
        </w:rPr>
        <w:t>,</w:t>
      </w:r>
      <w:r w:rsidR="001D30E6" w:rsidRPr="001206F2">
        <w:rPr>
          <w:rFonts w:ascii="Times New Roman" w:hAnsi="Times New Roman" w:cs="Times New Roman"/>
          <w:sz w:val="24"/>
          <w:szCs w:val="24"/>
        </w:rPr>
        <w:t xml:space="preserve"> which led to such police deviance. Another case of police brutality is in th</w:t>
      </w:r>
      <w:r w:rsidR="00104016">
        <w:rPr>
          <w:rFonts w:ascii="Times New Roman" w:hAnsi="Times New Roman" w:cs="Times New Roman"/>
          <w:sz w:val="24"/>
          <w:szCs w:val="24"/>
        </w:rPr>
        <w:t xml:space="preserve">e gay </w:t>
      </w:r>
      <w:r w:rsidR="001D30E6" w:rsidRPr="001206F2">
        <w:rPr>
          <w:rFonts w:ascii="Times New Roman" w:hAnsi="Times New Roman" w:cs="Times New Roman"/>
          <w:sz w:val="24"/>
          <w:szCs w:val="24"/>
        </w:rPr>
        <w:t xml:space="preserve">group as well as the transgender, who faced </w:t>
      </w:r>
      <w:r w:rsidR="00104016">
        <w:rPr>
          <w:rFonts w:ascii="Times New Roman" w:hAnsi="Times New Roman" w:cs="Times New Roman"/>
          <w:sz w:val="24"/>
          <w:szCs w:val="24"/>
        </w:rPr>
        <w:t>much</w:t>
      </w:r>
      <w:r w:rsidR="001D30E6" w:rsidRPr="001206F2">
        <w:rPr>
          <w:rFonts w:ascii="Times New Roman" w:hAnsi="Times New Roman" w:cs="Times New Roman"/>
          <w:sz w:val="24"/>
          <w:szCs w:val="24"/>
        </w:rPr>
        <w:t xml:space="preserve"> intimidation from the police. This gave birth to the Stone Wall Riots after </w:t>
      </w:r>
      <w:r w:rsidR="00A520C3" w:rsidRPr="001206F2">
        <w:rPr>
          <w:rFonts w:ascii="Times New Roman" w:hAnsi="Times New Roman" w:cs="Times New Roman"/>
          <w:sz w:val="24"/>
          <w:szCs w:val="24"/>
        </w:rPr>
        <w:t xml:space="preserve">a </w:t>
      </w:r>
      <w:r w:rsidR="001D30E6" w:rsidRPr="001206F2">
        <w:rPr>
          <w:rFonts w:ascii="Times New Roman" w:hAnsi="Times New Roman" w:cs="Times New Roman"/>
          <w:sz w:val="24"/>
          <w:szCs w:val="24"/>
        </w:rPr>
        <w:t>subsequent police invasion i</w:t>
      </w:r>
      <w:r w:rsidR="00A520C3" w:rsidRPr="001206F2">
        <w:rPr>
          <w:rFonts w:ascii="Times New Roman" w:hAnsi="Times New Roman" w:cs="Times New Roman"/>
          <w:sz w:val="24"/>
          <w:szCs w:val="24"/>
        </w:rPr>
        <w:t>n a gay-operated bar in the year 1969. Later on, these riots saw the championing of gay rights by gay activists through the Gay Rights Movement.</w:t>
      </w:r>
      <w:r w:rsidR="00A520C3" w:rsidRPr="001206F2">
        <w:rPr>
          <w:rStyle w:val="FootnoteReference"/>
          <w:rFonts w:ascii="Times New Roman" w:hAnsi="Times New Roman" w:cs="Times New Roman"/>
          <w:sz w:val="24"/>
          <w:szCs w:val="24"/>
        </w:rPr>
        <w:footnoteReference w:id="5"/>
      </w:r>
    </w:p>
    <w:p w14:paraId="12F25EBB" w14:textId="437147CC" w:rsidR="005551A7" w:rsidRPr="001206F2" w:rsidRDefault="005551A7" w:rsidP="001206F2">
      <w:pPr>
        <w:spacing w:line="480" w:lineRule="auto"/>
        <w:rPr>
          <w:rFonts w:ascii="Times New Roman" w:hAnsi="Times New Roman" w:cs="Times New Roman"/>
          <w:sz w:val="24"/>
          <w:szCs w:val="24"/>
        </w:rPr>
      </w:pPr>
      <w:r w:rsidRPr="001206F2">
        <w:rPr>
          <w:rFonts w:ascii="Times New Roman" w:hAnsi="Times New Roman" w:cs="Times New Roman"/>
          <w:sz w:val="24"/>
          <w:szCs w:val="24"/>
        </w:rPr>
        <w:tab/>
      </w:r>
      <w:r w:rsidR="00DD0B69" w:rsidRPr="001206F2">
        <w:rPr>
          <w:rFonts w:ascii="Times New Roman" w:hAnsi="Times New Roman" w:cs="Times New Roman"/>
          <w:sz w:val="24"/>
          <w:szCs w:val="24"/>
        </w:rPr>
        <w:t xml:space="preserve">Additionally, police brutality has been witnessed in cases of religious differences, </w:t>
      </w:r>
      <w:r w:rsidR="00104016">
        <w:rPr>
          <w:rFonts w:ascii="Times New Roman" w:hAnsi="Times New Roman" w:cs="Times New Roman"/>
          <w:sz w:val="24"/>
          <w:szCs w:val="24"/>
        </w:rPr>
        <w:t>main</w:t>
      </w:r>
      <w:r w:rsidR="00DD0B69" w:rsidRPr="001206F2">
        <w:rPr>
          <w:rFonts w:ascii="Times New Roman" w:hAnsi="Times New Roman" w:cs="Times New Roman"/>
          <w:sz w:val="24"/>
          <w:szCs w:val="24"/>
        </w:rPr>
        <w:t xml:space="preserve">ly directed against the Muslim religious group. Most of the American Muslims have been presumed to be involved in terrorist activities. </w:t>
      </w:r>
      <w:r w:rsidR="00104016">
        <w:rPr>
          <w:rFonts w:ascii="Times New Roman" w:hAnsi="Times New Roman" w:cs="Times New Roman"/>
          <w:sz w:val="24"/>
          <w:szCs w:val="24"/>
        </w:rPr>
        <w:t>Th</w:t>
      </w:r>
      <w:r w:rsidR="00536AD1" w:rsidRPr="001206F2">
        <w:rPr>
          <w:rFonts w:ascii="Times New Roman" w:hAnsi="Times New Roman" w:cs="Times New Roman"/>
          <w:sz w:val="24"/>
          <w:szCs w:val="24"/>
        </w:rPr>
        <w:t>is has been accelerated by</w:t>
      </w:r>
      <w:r w:rsidR="00DD0B69" w:rsidRPr="001206F2">
        <w:rPr>
          <w:rFonts w:ascii="Times New Roman" w:hAnsi="Times New Roman" w:cs="Times New Roman"/>
          <w:sz w:val="24"/>
          <w:szCs w:val="24"/>
        </w:rPr>
        <w:t xml:space="preserve"> </w:t>
      </w:r>
      <w:r w:rsidR="00536AD1" w:rsidRPr="001206F2">
        <w:rPr>
          <w:rFonts w:ascii="Times New Roman" w:hAnsi="Times New Roman" w:cs="Times New Roman"/>
          <w:sz w:val="24"/>
          <w:szCs w:val="24"/>
        </w:rPr>
        <w:t xml:space="preserve">the </w:t>
      </w:r>
      <w:r w:rsidR="00DD0B69" w:rsidRPr="001206F2">
        <w:rPr>
          <w:rFonts w:ascii="Times New Roman" w:hAnsi="Times New Roman" w:cs="Times New Roman"/>
          <w:sz w:val="24"/>
          <w:szCs w:val="24"/>
        </w:rPr>
        <w:t>2001 attack</w:t>
      </w:r>
      <w:r w:rsidR="00536AD1" w:rsidRPr="001206F2">
        <w:rPr>
          <w:rFonts w:ascii="Times New Roman" w:hAnsi="Times New Roman" w:cs="Times New Roman"/>
          <w:sz w:val="24"/>
          <w:szCs w:val="24"/>
        </w:rPr>
        <w:t>s</w:t>
      </w:r>
      <w:r w:rsidR="00DD0B69" w:rsidRPr="001206F2">
        <w:rPr>
          <w:rFonts w:ascii="Times New Roman" w:hAnsi="Times New Roman" w:cs="Times New Roman"/>
          <w:sz w:val="24"/>
          <w:szCs w:val="24"/>
        </w:rPr>
        <w:t xml:space="preserve"> </w:t>
      </w:r>
      <w:r w:rsidR="00536AD1" w:rsidRPr="001206F2">
        <w:rPr>
          <w:rFonts w:ascii="Times New Roman" w:hAnsi="Times New Roman" w:cs="Times New Roman"/>
          <w:sz w:val="24"/>
          <w:szCs w:val="24"/>
        </w:rPr>
        <w:t xml:space="preserve">witnessed </w:t>
      </w:r>
      <w:proofErr w:type="spellStart"/>
      <w:r w:rsidR="00DD0B69" w:rsidRPr="001206F2">
        <w:rPr>
          <w:rFonts w:ascii="Times New Roman" w:hAnsi="Times New Roman" w:cs="Times New Roman"/>
          <w:sz w:val="24"/>
          <w:szCs w:val="24"/>
        </w:rPr>
        <w:lastRenderedPageBreak/>
        <w:t>on</w:t>
      </w:r>
      <w:r w:rsidR="00774C30">
        <w:rPr>
          <w:rFonts w:ascii="Times New Roman" w:hAnsi="Times New Roman" w:cs="Times New Roman"/>
          <w:sz w:val="24"/>
          <w:szCs w:val="24"/>
        </w:rPr>
        <w:t>September</w:t>
      </w:r>
      <w:proofErr w:type="spellEnd"/>
      <w:r w:rsidR="00774C30">
        <w:rPr>
          <w:rFonts w:ascii="Times New Roman" w:hAnsi="Times New Roman" w:cs="Times New Roman"/>
          <w:sz w:val="24"/>
          <w:szCs w:val="24"/>
        </w:rPr>
        <w:t xml:space="preserve"> 11</w:t>
      </w:r>
      <w:r w:rsidR="00536AD1" w:rsidRPr="001206F2">
        <w:rPr>
          <w:rFonts w:ascii="Times New Roman" w:hAnsi="Times New Roman" w:cs="Times New Roman"/>
          <w:sz w:val="24"/>
          <w:szCs w:val="24"/>
        </w:rPr>
        <w:t>. Since then</w:t>
      </w:r>
      <w:r w:rsidR="00104016">
        <w:rPr>
          <w:rFonts w:ascii="Times New Roman" w:hAnsi="Times New Roman" w:cs="Times New Roman"/>
          <w:sz w:val="24"/>
          <w:szCs w:val="24"/>
        </w:rPr>
        <w:t>,</w:t>
      </w:r>
      <w:r w:rsidR="00DD0B69" w:rsidRPr="001206F2">
        <w:rPr>
          <w:rFonts w:ascii="Times New Roman" w:hAnsi="Times New Roman" w:cs="Times New Roman"/>
          <w:sz w:val="24"/>
          <w:szCs w:val="24"/>
        </w:rPr>
        <w:t xml:space="preserve"> the US police have been on the move to unearth the presumed terrorism within Muslim American run organizations, as well as their mosques without order.</w:t>
      </w:r>
      <w:r w:rsidR="00536AD1" w:rsidRPr="001206F2">
        <w:rPr>
          <w:rStyle w:val="FootnoteReference"/>
          <w:rFonts w:ascii="Times New Roman" w:hAnsi="Times New Roman" w:cs="Times New Roman"/>
          <w:sz w:val="24"/>
          <w:szCs w:val="24"/>
        </w:rPr>
        <w:footnoteReference w:id="6"/>
      </w:r>
      <w:r w:rsidR="00DD0B69" w:rsidRPr="001206F2">
        <w:rPr>
          <w:rFonts w:ascii="Times New Roman" w:hAnsi="Times New Roman" w:cs="Times New Roman"/>
          <w:sz w:val="24"/>
          <w:szCs w:val="24"/>
        </w:rPr>
        <w:t xml:space="preserve"> Of all groups that have had to pass through the brutal</w:t>
      </w:r>
      <w:r w:rsidR="00536AD1" w:rsidRPr="001206F2">
        <w:rPr>
          <w:rFonts w:ascii="Times New Roman" w:hAnsi="Times New Roman" w:cs="Times New Roman"/>
          <w:sz w:val="24"/>
          <w:szCs w:val="24"/>
        </w:rPr>
        <w:t>ity, and undue influence of police officers, the African American group has had to suffer the most, since time immemorial, thereby raising</w:t>
      </w:r>
      <w:r w:rsidR="00104016">
        <w:rPr>
          <w:rFonts w:ascii="Times New Roman" w:hAnsi="Times New Roman" w:cs="Times New Roman"/>
          <w:sz w:val="24"/>
          <w:szCs w:val="24"/>
        </w:rPr>
        <w:t xml:space="preserve"> the</w:t>
      </w:r>
      <w:r w:rsidR="00536AD1" w:rsidRPr="001206F2">
        <w:rPr>
          <w:rFonts w:ascii="Times New Roman" w:hAnsi="Times New Roman" w:cs="Times New Roman"/>
          <w:sz w:val="24"/>
          <w:szCs w:val="24"/>
        </w:rPr>
        <w:t xml:space="preserve"> alarm on racism that is still prevalent in </w:t>
      </w:r>
      <w:r w:rsidR="00473B7C">
        <w:rPr>
          <w:rFonts w:ascii="Times New Roman" w:hAnsi="Times New Roman" w:cs="Times New Roman"/>
          <w:sz w:val="24"/>
          <w:szCs w:val="24"/>
        </w:rPr>
        <w:t>the United States</w:t>
      </w:r>
      <w:r w:rsidR="00536AD1" w:rsidRPr="001206F2">
        <w:rPr>
          <w:rFonts w:ascii="Times New Roman" w:hAnsi="Times New Roman" w:cs="Times New Roman"/>
          <w:sz w:val="24"/>
          <w:szCs w:val="24"/>
        </w:rPr>
        <w:t>.</w:t>
      </w:r>
      <w:r w:rsidR="000002CF" w:rsidRPr="001206F2">
        <w:rPr>
          <w:rFonts w:ascii="Times New Roman" w:hAnsi="Times New Roman" w:cs="Times New Roman"/>
          <w:sz w:val="24"/>
          <w:szCs w:val="24"/>
        </w:rPr>
        <w:t xml:space="preserve"> It is also thought to be the </w:t>
      </w:r>
      <w:r w:rsidR="00104016">
        <w:rPr>
          <w:rFonts w:ascii="Times New Roman" w:hAnsi="Times New Roman" w:cs="Times New Roman"/>
          <w:sz w:val="24"/>
          <w:szCs w:val="24"/>
        </w:rPr>
        <w:t>primary</w:t>
      </w:r>
      <w:r w:rsidR="000002CF" w:rsidRPr="001206F2">
        <w:rPr>
          <w:rFonts w:ascii="Times New Roman" w:hAnsi="Times New Roman" w:cs="Times New Roman"/>
          <w:sz w:val="24"/>
          <w:szCs w:val="24"/>
        </w:rPr>
        <w:t xml:space="preserve"> root of police brutality in America.</w:t>
      </w:r>
      <w:r w:rsidR="00536AD1" w:rsidRPr="001206F2">
        <w:rPr>
          <w:rStyle w:val="FootnoteReference"/>
          <w:rFonts w:ascii="Times New Roman" w:hAnsi="Times New Roman" w:cs="Times New Roman"/>
          <w:sz w:val="24"/>
          <w:szCs w:val="24"/>
        </w:rPr>
        <w:footnoteReference w:id="7"/>
      </w:r>
      <w:r w:rsidR="000002CF" w:rsidRPr="001206F2">
        <w:rPr>
          <w:rFonts w:ascii="Times New Roman" w:hAnsi="Times New Roman" w:cs="Times New Roman"/>
          <w:sz w:val="24"/>
          <w:szCs w:val="24"/>
        </w:rPr>
        <w:t xml:space="preserve"> </w:t>
      </w:r>
    </w:p>
    <w:p w14:paraId="144CE5AD" w14:textId="395E714A" w:rsidR="00E95F65" w:rsidRPr="001206F2" w:rsidRDefault="00E95F65" w:rsidP="00910CF3">
      <w:pPr>
        <w:spacing w:line="480" w:lineRule="auto"/>
        <w:jc w:val="center"/>
        <w:rPr>
          <w:rFonts w:ascii="Times New Roman" w:hAnsi="Times New Roman" w:cs="Times New Roman"/>
          <w:b/>
          <w:bCs/>
          <w:sz w:val="24"/>
          <w:szCs w:val="24"/>
        </w:rPr>
      </w:pPr>
      <w:r w:rsidRPr="001206F2">
        <w:rPr>
          <w:rFonts w:ascii="Times New Roman" w:hAnsi="Times New Roman" w:cs="Times New Roman"/>
          <w:b/>
          <w:bCs/>
          <w:sz w:val="24"/>
          <w:szCs w:val="24"/>
        </w:rPr>
        <w:t>Trends of Police Brutality During World War II</w:t>
      </w:r>
    </w:p>
    <w:p w14:paraId="3AB86EDF" w14:textId="14BBF900" w:rsidR="000002CF" w:rsidRPr="001206F2" w:rsidRDefault="000257CD" w:rsidP="00025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002CF" w:rsidRPr="001206F2">
        <w:rPr>
          <w:rFonts w:ascii="Times New Roman" w:hAnsi="Times New Roman" w:cs="Times New Roman"/>
          <w:sz w:val="24"/>
          <w:szCs w:val="24"/>
        </w:rPr>
        <w:t xml:space="preserve">Great Migration </w:t>
      </w:r>
      <w:r w:rsidR="007303CF" w:rsidRPr="001206F2">
        <w:rPr>
          <w:rFonts w:ascii="Times New Roman" w:hAnsi="Times New Roman" w:cs="Times New Roman"/>
          <w:sz w:val="24"/>
          <w:szCs w:val="24"/>
        </w:rPr>
        <w:t xml:space="preserve">caused by World War II, </w:t>
      </w:r>
      <w:r w:rsidR="000002CF" w:rsidRPr="001206F2">
        <w:rPr>
          <w:rFonts w:ascii="Times New Roman" w:hAnsi="Times New Roman" w:cs="Times New Roman"/>
          <w:sz w:val="24"/>
          <w:szCs w:val="24"/>
        </w:rPr>
        <w:t xml:space="preserve">which occurred between 1916 and 1970, </w:t>
      </w:r>
      <w:r w:rsidR="00AB6F99">
        <w:rPr>
          <w:rFonts w:ascii="Times New Roman" w:hAnsi="Times New Roman" w:cs="Times New Roman"/>
          <w:sz w:val="24"/>
          <w:szCs w:val="24"/>
        </w:rPr>
        <w:t xml:space="preserve">saw </w:t>
      </w:r>
      <w:r w:rsidR="000002CF" w:rsidRPr="001206F2">
        <w:rPr>
          <w:rFonts w:ascii="Times New Roman" w:hAnsi="Times New Roman" w:cs="Times New Roman"/>
          <w:sz w:val="24"/>
          <w:szCs w:val="24"/>
        </w:rPr>
        <w:t xml:space="preserve">the relocation of African American into the urban </w:t>
      </w:r>
      <w:proofErr w:type="spellStart"/>
      <w:r w:rsidR="000002CF" w:rsidRPr="001206F2">
        <w:rPr>
          <w:rFonts w:ascii="Times New Roman" w:hAnsi="Times New Roman" w:cs="Times New Roman"/>
          <w:sz w:val="24"/>
          <w:szCs w:val="24"/>
        </w:rPr>
        <w:t>cent</w:t>
      </w:r>
      <w:r w:rsidR="00104016">
        <w:rPr>
          <w:rFonts w:ascii="Times New Roman" w:hAnsi="Times New Roman" w:cs="Times New Roman"/>
          <w:sz w:val="24"/>
          <w:szCs w:val="24"/>
        </w:rPr>
        <w:t>re</w:t>
      </w:r>
      <w:r w:rsidR="000002CF" w:rsidRPr="001206F2">
        <w:rPr>
          <w:rFonts w:ascii="Times New Roman" w:hAnsi="Times New Roman" w:cs="Times New Roman"/>
          <w:sz w:val="24"/>
          <w:szCs w:val="24"/>
        </w:rPr>
        <w:t>s</w:t>
      </w:r>
      <w:proofErr w:type="spellEnd"/>
      <w:r w:rsidR="000002CF" w:rsidRPr="001206F2">
        <w:rPr>
          <w:rFonts w:ascii="Times New Roman" w:hAnsi="Times New Roman" w:cs="Times New Roman"/>
          <w:sz w:val="24"/>
          <w:szCs w:val="24"/>
        </w:rPr>
        <w:t xml:space="preserve"> which were initially white</w:t>
      </w:r>
      <w:r w:rsidR="00104016">
        <w:rPr>
          <w:rFonts w:ascii="Times New Roman" w:hAnsi="Times New Roman" w:cs="Times New Roman"/>
          <w:sz w:val="24"/>
          <w:szCs w:val="24"/>
        </w:rPr>
        <w:t>-</w:t>
      </w:r>
      <w:r w:rsidR="000002CF" w:rsidRPr="001206F2">
        <w:rPr>
          <w:rFonts w:ascii="Times New Roman" w:hAnsi="Times New Roman" w:cs="Times New Roman"/>
          <w:sz w:val="24"/>
          <w:szCs w:val="24"/>
        </w:rPr>
        <w:t xml:space="preserve">dominated areas. They </w:t>
      </w:r>
      <w:r w:rsidR="007303CF" w:rsidRPr="001206F2">
        <w:rPr>
          <w:rFonts w:ascii="Times New Roman" w:hAnsi="Times New Roman" w:cs="Times New Roman"/>
          <w:sz w:val="24"/>
          <w:szCs w:val="24"/>
        </w:rPr>
        <w:t xml:space="preserve">moved into the urban </w:t>
      </w:r>
      <w:proofErr w:type="spellStart"/>
      <w:r w:rsidR="007303CF" w:rsidRPr="001206F2">
        <w:rPr>
          <w:rFonts w:ascii="Times New Roman" w:hAnsi="Times New Roman" w:cs="Times New Roman"/>
          <w:sz w:val="24"/>
          <w:szCs w:val="24"/>
        </w:rPr>
        <w:t>cent</w:t>
      </w:r>
      <w:r w:rsidR="00104016">
        <w:rPr>
          <w:rFonts w:ascii="Times New Roman" w:hAnsi="Times New Roman" w:cs="Times New Roman"/>
          <w:sz w:val="24"/>
          <w:szCs w:val="24"/>
        </w:rPr>
        <w:t>re</w:t>
      </w:r>
      <w:r w:rsidR="007303CF" w:rsidRPr="001206F2">
        <w:rPr>
          <w:rFonts w:ascii="Times New Roman" w:hAnsi="Times New Roman" w:cs="Times New Roman"/>
          <w:sz w:val="24"/>
          <w:szCs w:val="24"/>
        </w:rPr>
        <w:t>s</w:t>
      </w:r>
      <w:proofErr w:type="spellEnd"/>
      <w:r w:rsidR="007303CF" w:rsidRPr="001206F2">
        <w:rPr>
          <w:rFonts w:ascii="Times New Roman" w:hAnsi="Times New Roman" w:cs="Times New Roman"/>
          <w:sz w:val="24"/>
          <w:szCs w:val="24"/>
        </w:rPr>
        <w:t xml:space="preserve"> in the North, and West America, f</w:t>
      </w:r>
      <w:r w:rsidR="00AB6F99">
        <w:rPr>
          <w:rFonts w:ascii="Times New Roman" w:hAnsi="Times New Roman" w:cs="Times New Roman"/>
          <w:sz w:val="24"/>
          <w:szCs w:val="24"/>
        </w:rPr>
        <w:t>rom their initial rural areas in</w:t>
      </w:r>
      <w:r w:rsidR="007303CF" w:rsidRPr="001206F2">
        <w:rPr>
          <w:rFonts w:ascii="Times New Roman" w:hAnsi="Times New Roman" w:cs="Times New Roman"/>
          <w:sz w:val="24"/>
          <w:szCs w:val="24"/>
        </w:rPr>
        <w:t xml:space="preserve"> the South</w:t>
      </w:r>
      <w:r w:rsidR="00AB6F99">
        <w:rPr>
          <w:rFonts w:ascii="Times New Roman" w:hAnsi="Times New Roman" w:cs="Times New Roman"/>
          <w:sz w:val="24"/>
          <w:szCs w:val="24"/>
        </w:rPr>
        <w:t>ern states</w:t>
      </w:r>
      <w:r w:rsidR="007303CF" w:rsidRPr="001206F2">
        <w:rPr>
          <w:rFonts w:ascii="Times New Roman" w:hAnsi="Times New Roman" w:cs="Times New Roman"/>
          <w:sz w:val="24"/>
          <w:szCs w:val="24"/>
        </w:rPr>
        <w:t xml:space="preserve">. This instilled fear, and antagonism among the white police department and the white community in general </w:t>
      </w:r>
      <w:r w:rsidR="00EC3A07" w:rsidRPr="001206F2">
        <w:rPr>
          <w:rFonts w:ascii="Times New Roman" w:hAnsi="Times New Roman" w:cs="Times New Roman"/>
          <w:sz w:val="24"/>
          <w:szCs w:val="24"/>
        </w:rPr>
        <w:t xml:space="preserve">as the African American community invaded their space in large numbers. Their antagonism towards African American individuals created a close-mindedness notion that individuals with such descent had an inborn nature related to crime. This </w:t>
      </w:r>
      <w:r w:rsidR="00F5287E" w:rsidRPr="001206F2">
        <w:rPr>
          <w:rFonts w:ascii="Times New Roman" w:hAnsi="Times New Roman" w:cs="Times New Roman"/>
          <w:sz w:val="24"/>
          <w:szCs w:val="24"/>
        </w:rPr>
        <w:t>so-called</w:t>
      </w:r>
      <w:r w:rsidR="00EC3A07" w:rsidRPr="001206F2">
        <w:rPr>
          <w:rFonts w:ascii="Times New Roman" w:hAnsi="Times New Roman" w:cs="Times New Roman"/>
          <w:sz w:val="24"/>
          <w:szCs w:val="24"/>
        </w:rPr>
        <w:t xml:space="preserve"> innate nature to crime </w:t>
      </w:r>
      <w:r w:rsidR="00825549">
        <w:rPr>
          <w:rFonts w:ascii="Times New Roman" w:hAnsi="Times New Roman" w:cs="Times New Roman"/>
          <w:sz w:val="24"/>
          <w:szCs w:val="24"/>
        </w:rPr>
        <w:t xml:space="preserve">linked to </w:t>
      </w:r>
      <w:r w:rsidR="00F5287E" w:rsidRPr="001206F2">
        <w:rPr>
          <w:rFonts w:ascii="Times New Roman" w:hAnsi="Times New Roman" w:cs="Times New Roman"/>
          <w:sz w:val="24"/>
          <w:szCs w:val="24"/>
        </w:rPr>
        <w:t xml:space="preserve">the African American community </w:t>
      </w:r>
      <w:r w:rsidR="00EC3A07" w:rsidRPr="001206F2">
        <w:rPr>
          <w:rFonts w:ascii="Times New Roman" w:hAnsi="Times New Roman" w:cs="Times New Roman"/>
          <w:sz w:val="24"/>
          <w:szCs w:val="24"/>
        </w:rPr>
        <w:t xml:space="preserve">created the need for </w:t>
      </w:r>
      <w:r w:rsidR="00F5287E" w:rsidRPr="001206F2">
        <w:rPr>
          <w:rFonts w:ascii="Times New Roman" w:hAnsi="Times New Roman" w:cs="Times New Roman"/>
          <w:sz w:val="24"/>
          <w:szCs w:val="24"/>
        </w:rPr>
        <w:t>them</w:t>
      </w:r>
      <w:r w:rsidR="00EC3A07" w:rsidRPr="001206F2">
        <w:rPr>
          <w:rFonts w:ascii="Times New Roman" w:hAnsi="Times New Roman" w:cs="Times New Roman"/>
          <w:sz w:val="24"/>
          <w:szCs w:val="24"/>
        </w:rPr>
        <w:t xml:space="preserve"> to be closely monitored, and even went as far as </w:t>
      </w:r>
      <w:r w:rsidR="00F5287E" w:rsidRPr="001206F2">
        <w:rPr>
          <w:rFonts w:ascii="Times New Roman" w:hAnsi="Times New Roman" w:cs="Times New Roman"/>
          <w:sz w:val="24"/>
          <w:szCs w:val="24"/>
        </w:rPr>
        <w:t>seclud</w:t>
      </w:r>
      <w:r w:rsidR="00EC3A07" w:rsidRPr="001206F2">
        <w:rPr>
          <w:rFonts w:ascii="Times New Roman" w:hAnsi="Times New Roman" w:cs="Times New Roman"/>
          <w:sz w:val="24"/>
          <w:szCs w:val="24"/>
        </w:rPr>
        <w:t>ing them</w:t>
      </w:r>
      <w:r w:rsidR="00F5287E" w:rsidRPr="001206F2">
        <w:rPr>
          <w:rFonts w:ascii="Times New Roman" w:hAnsi="Times New Roman" w:cs="Times New Roman"/>
          <w:sz w:val="24"/>
          <w:szCs w:val="24"/>
        </w:rPr>
        <w:t xml:space="preserve"> from the </w:t>
      </w:r>
      <w:r w:rsidR="00825549" w:rsidRPr="001206F2">
        <w:rPr>
          <w:rFonts w:ascii="Times New Roman" w:hAnsi="Times New Roman" w:cs="Times New Roman"/>
          <w:sz w:val="24"/>
          <w:szCs w:val="24"/>
        </w:rPr>
        <w:t>White</w:t>
      </w:r>
      <w:r w:rsidR="00825549">
        <w:rPr>
          <w:rFonts w:ascii="Times New Roman" w:hAnsi="Times New Roman" w:cs="Times New Roman"/>
          <w:sz w:val="24"/>
          <w:szCs w:val="24"/>
        </w:rPr>
        <w:t>s</w:t>
      </w:r>
      <w:r w:rsidR="00825549" w:rsidRPr="001206F2">
        <w:rPr>
          <w:rFonts w:ascii="Times New Roman" w:hAnsi="Times New Roman" w:cs="Times New Roman"/>
          <w:sz w:val="24"/>
          <w:szCs w:val="24"/>
        </w:rPr>
        <w:t xml:space="preserve"> </w:t>
      </w:r>
      <w:r w:rsidR="00F5287E" w:rsidRPr="001206F2">
        <w:rPr>
          <w:rFonts w:ascii="Times New Roman" w:hAnsi="Times New Roman" w:cs="Times New Roman"/>
          <w:sz w:val="24"/>
          <w:szCs w:val="24"/>
        </w:rPr>
        <w:t>in order to maintain their safety.</w:t>
      </w:r>
      <w:r w:rsidR="00A01D65" w:rsidRPr="001206F2">
        <w:rPr>
          <w:rFonts w:ascii="Times New Roman" w:hAnsi="Times New Roman" w:cs="Times New Roman"/>
          <w:sz w:val="24"/>
          <w:szCs w:val="24"/>
        </w:rPr>
        <w:t xml:space="preserve"> The White police departments committed brutality to the marginalized African American community through several ways, all in the name of protecting themselves, as well as their fellow white communities</w:t>
      </w:r>
      <w:r w:rsidR="00104016">
        <w:rPr>
          <w:rFonts w:ascii="Times New Roman" w:hAnsi="Times New Roman" w:cs="Times New Roman"/>
          <w:sz w:val="24"/>
          <w:szCs w:val="24"/>
        </w:rPr>
        <w:t>,</w:t>
      </w:r>
      <w:r w:rsidR="00825549">
        <w:rPr>
          <w:rFonts w:ascii="Times New Roman" w:hAnsi="Times New Roman" w:cs="Times New Roman"/>
          <w:sz w:val="24"/>
          <w:szCs w:val="24"/>
        </w:rPr>
        <w:t xml:space="preserve"> through assault,</w:t>
      </w:r>
      <w:r w:rsidR="00A01D65" w:rsidRPr="001206F2">
        <w:rPr>
          <w:rFonts w:ascii="Times New Roman" w:hAnsi="Times New Roman" w:cs="Times New Roman"/>
          <w:sz w:val="24"/>
          <w:szCs w:val="24"/>
        </w:rPr>
        <w:t xml:space="preserve"> verbal </w:t>
      </w:r>
      <w:r w:rsidR="00825549">
        <w:rPr>
          <w:rFonts w:ascii="Times New Roman" w:hAnsi="Times New Roman" w:cs="Times New Roman"/>
          <w:sz w:val="24"/>
          <w:szCs w:val="24"/>
        </w:rPr>
        <w:t xml:space="preserve">abuse, </w:t>
      </w:r>
      <w:r w:rsidR="00A01D65" w:rsidRPr="001206F2">
        <w:rPr>
          <w:rFonts w:ascii="Times New Roman" w:hAnsi="Times New Roman" w:cs="Times New Roman"/>
          <w:sz w:val="24"/>
          <w:szCs w:val="24"/>
        </w:rPr>
        <w:t xml:space="preserve">police homicides, and sexual harassment to the African American women. At other instances, the </w:t>
      </w:r>
      <w:r w:rsidR="00A01D65" w:rsidRPr="001206F2">
        <w:rPr>
          <w:rFonts w:ascii="Times New Roman" w:hAnsi="Times New Roman" w:cs="Times New Roman"/>
          <w:sz w:val="24"/>
          <w:szCs w:val="24"/>
        </w:rPr>
        <w:lastRenderedPageBreak/>
        <w:t>law enforcers would collaborate with other</w:t>
      </w:r>
      <w:r w:rsidR="001E43CD">
        <w:rPr>
          <w:rFonts w:ascii="Times New Roman" w:hAnsi="Times New Roman" w:cs="Times New Roman"/>
          <w:sz w:val="24"/>
          <w:szCs w:val="24"/>
        </w:rPr>
        <w:t>s</w:t>
      </w:r>
      <w:r w:rsidR="00A01D65" w:rsidRPr="001206F2">
        <w:rPr>
          <w:rFonts w:ascii="Times New Roman" w:hAnsi="Times New Roman" w:cs="Times New Roman"/>
          <w:sz w:val="24"/>
          <w:szCs w:val="24"/>
        </w:rPr>
        <w:t xml:space="preserve"> to raid the African American communities through robberies</w:t>
      </w:r>
      <w:r w:rsidR="001E43CD">
        <w:rPr>
          <w:rFonts w:ascii="Times New Roman" w:hAnsi="Times New Roman" w:cs="Times New Roman"/>
          <w:sz w:val="24"/>
          <w:szCs w:val="24"/>
        </w:rPr>
        <w:t xml:space="preserve">, </w:t>
      </w:r>
      <w:r w:rsidR="002D52E8" w:rsidRPr="001206F2">
        <w:rPr>
          <w:rFonts w:ascii="Times New Roman" w:hAnsi="Times New Roman" w:cs="Times New Roman"/>
          <w:sz w:val="24"/>
          <w:szCs w:val="24"/>
        </w:rPr>
        <w:t>s</w:t>
      </w:r>
      <w:r w:rsidR="00A01D65" w:rsidRPr="001206F2">
        <w:rPr>
          <w:rFonts w:ascii="Times New Roman" w:hAnsi="Times New Roman" w:cs="Times New Roman"/>
          <w:sz w:val="24"/>
          <w:szCs w:val="24"/>
        </w:rPr>
        <w:t xml:space="preserve">muggling guns </w:t>
      </w:r>
      <w:r w:rsidR="002D52E8" w:rsidRPr="001206F2">
        <w:rPr>
          <w:rFonts w:ascii="Times New Roman" w:hAnsi="Times New Roman" w:cs="Times New Roman"/>
          <w:sz w:val="24"/>
          <w:szCs w:val="24"/>
        </w:rPr>
        <w:t xml:space="preserve">in their </w:t>
      </w:r>
      <w:proofErr w:type="spellStart"/>
      <w:r w:rsidR="002D52E8" w:rsidRPr="001206F2">
        <w:rPr>
          <w:rFonts w:ascii="Times New Roman" w:hAnsi="Times New Roman" w:cs="Times New Roman"/>
          <w:sz w:val="24"/>
          <w:szCs w:val="24"/>
        </w:rPr>
        <w:t>neighbo</w:t>
      </w:r>
      <w:r w:rsidR="00104016">
        <w:rPr>
          <w:rFonts w:ascii="Times New Roman" w:hAnsi="Times New Roman" w:cs="Times New Roman"/>
          <w:sz w:val="24"/>
          <w:szCs w:val="24"/>
        </w:rPr>
        <w:t>u</w:t>
      </w:r>
      <w:r w:rsidR="002D52E8" w:rsidRPr="001206F2">
        <w:rPr>
          <w:rFonts w:ascii="Times New Roman" w:hAnsi="Times New Roman" w:cs="Times New Roman"/>
          <w:sz w:val="24"/>
          <w:szCs w:val="24"/>
        </w:rPr>
        <w:t>rhoods</w:t>
      </w:r>
      <w:proofErr w:type="spellEnd"/>
      <w:r w:rsidR="001E43CD">
        <w:rPr>
          <w:rFonts w:ascii="Times New Roman" w:hAnsi="Times New Roman" w:cs="Times New Roman"/>
          <w:sz w:val="24"/>
          <w:szCs w:val="24"/>
        </w:rPr>
        <w:t>,</w:t>
      </w:r>
      <w:r w:rsidR="00A01D65" w:rsidRPr="001206F2">
        <w:rPr>
          <w:rFonts w:ascii="Times New Roman" w:hAnsi="Times New Roman" w:cs="Times New Roman"/>
          <w:sz w:val="24"/>
          <w:szCs w:val="24"/>
        </w:rPr>
        <w:t xml:space="preserve"> </w:t>
      </w:r>
      <w:proofErr w:type="spellStart"/>
      <w:r w:rsidR="002D52E8" w:rsidRPr="001206F2">
        <w:rPr>
          <w:rFonts w:ascii="Times New Roman" w:hAnsi="Times New Roman" w:cs="Times New Roman"/>
          <w:sz w:val="24"/>
          <w:szCs w:val="24"/>
        </w:rPr>
        <w:t>practi</w:t>
      </w:r>
      <w:r w:rsidR="00104016">
        <w:rPr>
          <w:rFonts w:ascii="Times New Roman" w:hAnsi="Times New Roman" w:cs="Times New Roman"/>
          <w:sz w:val="24"/>
          <w:szCs w:val="24"/>
        </w:rPr>
        <w:t>s</w:t>
      </w:r>
      <w:r w:rsidR="002D52E8" w:rsidRPr="001206F2">
        <w:rPr>
          <w:rFonts w:ascii="Times New Roman" w:hAnsi="Times New Roman" w:cs="Times New Roman"/>
          <w:sz w:val="24"/>
          <w:szCs w:val="24"/>
        </w:rPr>
        <w:t>ing</w:t>
      </w:r>
      <w:proofErr w:type="spellEnd"/>
      <w:r w:rsidR="002D52E8" w:rsidRPr="001206F2">
        <w:rPr>
          <w:rFonts w:ascii="Times New Roman" w:hAnsi="Times New Roman" w:cs="Times New Roman"/>
          <w:sz w:val="24"/>
          <w:szCs w:val="24"/>
        </w:rPr>
        <w:t xml:space="preserve"> in prostitution</w:t>
      </w:r>
      <w:r w:rsidR="001E43CD">
        <w:rPr>
          <w:rFonts w:ascii="Times New Roman" w:hAnsi="Times New Roman" w:cs="Times New Roman"/>
          <w:sz w:val="24"/>
          <w:szCs w:val="24"/>
        </w:rPr>
        <w:t>,</w:t>
      </w:r>
      <w:r w:rsidR="002D52E8" w:rsidRPr="001206F2">
        <w:rPr>
          <w:rFonts w:ascii="Times New Roman" w:hAnsi="Times New Roman" w:cs="Times New Roman"/>
          <w:sz w:val="24"/>
          <w:szCs w:val="24"/>
        </w:rPr>
        <w:t xml:space="preserve"> dealing in drugs, and getting involved in protection schemes against the African American community.</w:t>
      </w:r>
      <w:r w:rsidR="002D52E8" w:rsidRPr="001206F2">
        <w:rPr>
          <w:rStyle w:val="FootnoteReference"/>
          <w:rFonts w:ascii="Times New Roman" w:hAnsi="Times New Roman" w:cs="Times New Roman"/>
          <w:sz w:val="24"/>
          <w:szCs w:val="24"/>
        </w:rPr>
        <w:footnoteReference w:id="8"/>
      </w:r>
      <w:r w:rsidR="002D52E8" w:rsidRPr="001206F2">
        <w:rPr>
          <w:rFonts w:ascii="Times New Roman" w:hAnsi="Times New Roman" w:cs="Times New Roman"/>
          <w:sz w:val="24"/>
          <w:szCs w:val="24"/>
        </w:rPr>
        <w:t>These police brutality</w:t>
      </w:r>
      <w:r w:rsidR="001E43CD">
        <w:rPr>
          <w:rFonts w:ascii="Times New Roman" w:hAnsi="Times New Roman" w:cs="Times New Roman"/>
          <w:sz w:val="24"/>
          <w:szCs w:val="24"/>
        </w:rPr>
        <w:t xml:space="preserve"> occurrences continued and were</w:t>
      </w:r>
      <w:r w:rsidR="002D52E8" w:rsidRPr="001206F2">
        <w:rPr>
          <w:rFonts w:ascii="Times New Roman" w:hAnsi="Times New Roman" w:cs="Times New Roman"/>
          <w:sz w:val="24"/>
          <w:szCs w:val="24"/>
        </w:rPr>
        <w:t xml:space="preserve"> not be </w:t>
      </w:r>
      <w:proofErr w:type="spellStart"/>
      <w:r w:rsidR="002D52E8" w:rsidRPr="001206F2">
        <w:rPr>
          <w:rFonts w:ascii="Times New Roman" w:hAnsi="Times New Roman" w:cs="Times New Roman"/>
          <w:sz w:val="24"/>
          <w:szCs w:val="24"/>
        </w:rPr>
        <w:t>document</w:t>
      </w:r>
      <w:r w:rsidR="00104016">
        <w:rPr>
          <w:rFonts w:ascii="Times New Roman" w:hAnsi="Times New Roman" w:cs="Times New Roman"/>
          <w:sz w:val="24"/>
          <w:szCs w:val="24"/>
        </w:rPr>
        <w:t>ed</w:t>
      </w:r>
      <w:r w:rsidR="001E43CD">
        <w:rPr>
          <w:rFonts w:ascii="Times New Roman" w:hAnsi="Times New Roman" w:cs="Times New Roman"/>
          <w:sz w:val="24"/>
          <w:szCs w:val="24"/>
        </w:rPr>
        <w:t>ed</w:t>
      </w:r>
      <w:proofErr w:type="spellEnd"/>
      <w:r w:rsidR="002D52E8" w:rsidRPr="001206F2">
        <w:rPr>
          <w:rFonts w:ascii="Times New Roman" w:hAnsi="Times New Roman" w:cs="Times New Roman"/>
          <w:sz w:val="24"/>
          <w:szCs w:val="24"/>
        </w:rPr>
        <w:t xml:space="preserve"> because most</w:t>
      </w:r>
      <w:r w:rsidR="00CE52BC">
        <w:rPr>
          <w:rFonts w:ascii="Times New Roman" w:hAnsi="Times New Roman" w:cs="Times New Roman"/>
          <w:sz w:val="24"/>
          <w:szCs w:val="24"/>
        </w:rPr>
        <w:t xml:space="preserve"> of the perpetrators</w:t>
      </w:r>
      <w:r w:rsidR="002D52E8" w:rsidRPr="001206F2">
        <w:rPr>
          <w:rFonts w:ascii="Times New Roman" w:hAnsi="Times New Roman" w:cs="Times New Roman"/>
          <w:sz w:val="24"/>
          <w:szCs w:val="24"/>
        </w:rPr>
        <w:t xml:space="preserve"> were white. </w:t>
      </w:r>
      <w:r w:rsidR="00104016">
        <w:rPr>
          <w:rFonts w:ascii="Times New Roman" w:hAnsi="Times New Roman" w:cs="Times New Roman"/>
          <w:sz w:val="24"/>
          <w:szCs w:val="24"/>
        </w:rPr>
        <w:t>Nevertheless,</w:t>
      </w:r>
      <w:r w:rsidR="002D52E8" w:rsidRPr="001206F2">
        <w:rPr>
          <w:rFonts w:ascii="Times New Roman" w:hAnsi="Times New Roman" w:cs="Times New Roman"/>
          <w:sz w:val="24"/>
          <w:szCs w:val="24"/>
        </w:rPr>
        <w:t xml:space="preserve"> the aff</w:t>
      </w:r>
      <w:r w:rsidR="00104016">
        <w:rPr>
          <w:rFonts w:ascii="Times New Roman" w:hAnsi="Times New Roman" w:cs="Times New Roman"/>
          <w:sz w:val="24"/>
          <w:szCs w:val="24"/>
        </w:rPr>
        <w:t>ected party (African Americans)</w:t>
      </w:r>
      <w:r w:rsidR="002D52E8" w:rsidRPr="001206F2">
        <w:rPr>
          <w:rFonts w:ascii="Times New Roman" w:hAnsi="Times New Roman" w:cs="Times New Roman"/>
          <w:sz w:val="24"/>
          <w:szCs w:val="24"/>
        </w:rPr>
        <w:t xml:space="preserve"> documented such human rights violations with the help of Black</w:t>
      </w:r>
      <w:r w:rsidR="00104016">
        <w:rPr>
          <w:rFonts w:ascii="Times New Roman" w:hAnsi="Times New Roman" w:cs="Times New Roman"/>
          <w:sz w:val="24"/>
          <w:szCs w:val="24"/>
        </w:rPr>
        <w:t>-</w:t>
      </w:r>
      <w:r w:rsidR="002D52E8" w:rsidRPr="001206F2">
        <w:rPr>
          <w:rFonts w:ascii="Times New Roman" w:hAnsi="Times New Roman" w:cs="Times New Roman"/>
          <w:sz w:val="24"/>
          <w:szCs w:val="24"/>
        </w:rPr>
        <w:t>owned media-houses.</w:t>
      </w:r>
      <w:r w:rsidR="003169D9" w:rsidRPr="001206F2">
        <w:rPr>
          <w:rStyle w:val="FootnoteReference"/>
          <w:rFonts w:ascii="Times New Roman" w:hAnsi="Times New Roman" w:cs="Times New Roman"/>
          <w:sz w:val="24"/>
          <w:szCs w:val="24"/>
        </w:rPr>
        <w:footnoteReference w:id="9"/>
      </w:r>
      <w:r w:rsidR="002D52E8" w:rsidRPr="001206F2">
        <w:rPr>
          <w:rFonts w:ascii="Times New Roman" w:hAnsi="Times New Roman" w:cs="Times New Roman"/>
          <w:sz w:val="24"/>
          <w:szCs w:val="24"/>
        </w:rPr>
        <w:t xml:space="preserve"> </w:t>
      </w:r>
    </w:p>
    <w:p w14:paraId="389F447F" w14:textId="2BFF1279" w:rsidR="00E95F65" w:rsidRPr="001206F2" w:rsidRDefault="00E95F65" w:rsidP="00C43F15">
      <w:pPr>
        <w:spacing w:line="480" w:lineRule="auto"/>
        <w:jc w:val="center"/>
        <w:rPr>
          <w:rFonts w:ascii="Times New Roman" w:hAnsi="Times New Roman" w:cs="Times New Roman"/>
          <w:b/>
          <w:bCs/>
          <w:sz w:val="24"/>
          <w:szCs w:val="24"/>
        </w:rPr>
      </w:pPr>
      <w:r w:rsidRPr="001206F2">
        <w:rPr>
          <w:rFonts w:ascii="Times New Roman" w:hAnsi="Times New Roman" w:cs="Times New Roman"/>
          <w:b/>
          <w:bCs/>
          <w:sz w:val="24"/>
          <w:szCs w:val="24"/>
        </w:rPr>
        <w:t>Post World War II Police Brutality Trends</w:t>
      </w:r>
    </w:p>
    <w:p w14:paraId="7A6D3581" w14:textId="11FA4320" w:rsidR="003169D9" w:rsidRPr="001206F2" w:rsidRDefault="003169D9" w:rsidP="001206F2">
      <w:pPr>
        <w:spacing w:line="480" w:lineRule="auto"/>
        <w:ind w:firstLine="720"/>
        <w:rPr>
          <w:rFonts w:ascii="Times New Roman" w:hAnsi="Times New Roman" w:cs="Times New Roman"/>
          <w:sz w:val="24"/>
          <w:szCs w:val="24"/>
        </w:rPr>
      </w:pPr>
      <w:r w:rsidRPr="001206F2">
        <w:rPr>
          <w:rFonts w:ascii="Times New Roman" w:hAnsi="Times New Roman" w:cs="Times New Roman"/>
          <w:sz w:val="24"/>
          <w:szCs w:val="24"/>
        </w:rPr>
        <w:t>Immediately after the World War II ended, the Black community became even more determined to gain respect from their white counterparts, which in turn resulted to prevalent cases of police brutality to counter such resistance that was witnessed in the bid to achieve liberalization from the whites</w:t>
      </w:r>
      <w:r w:rsidR="00104016">
        <w:rPr>
          <w:rFonts w:ascii="Times New Roman" w:hAnsi="Times New Roman" w:cs="Times New Roman"/>
          <w:sz w:val="24"/>
          <w:szCs w:val="24"/>
        </w:rPr>
        <w:t>—a</w:t>
      </w:r>
      <w:r w:rsidRPr="001206F2">
        <w:rPr>
          <w:rFonts w:ascii="Times New Roman" w:hAnsi="Times New Roman" w:cs="Times New Roman"/>
          <w:sz w:val="24"/>
          <w:szCs w:val="24"/>
        </w:rPr>
        <w:t>s a result of the ongoing struggles to break away from the chains of oppression brought about by racism, a Southern politician, President Lyndon Johnson, legally signed into action law, the bipartisan Civil Rights Act of 1964</w:t>
      </w:r>
      <w:r w:rsidR="005F30F1" w:rsidRPr="001206F2">
        <w:rPr>
          <w:rFonts w:ascii="Times New Roman" w:hAnsi="Times New Roman" w:cs="Times New Roman"/>
          <w:sz w:val="24"/>
          <w:szCs w:val="24"/>
        </w:rPr>
        <w:t>. This law</w:t>
      </w:r>
      <w:r w:rsidRPr="001206F2">
        <w:rPr>
          <w:rFonts w:ascii="Times New Roman" w:hAnsi="Times New Roman" w:cs="Times New Roman"/>
          <w:sz w:val="24"/>
          <w:szCs w:val="24"/>
        </w:rPr>
        <w:t xml:space="preserve"> which </w:t>
      </w:r>
      <w:r w:rsidR="005F30F1" w:rsidRPr="001206F2">
        <w:rPr>
          <w:rFonts w:ascii="Times New Roman" w:hAnsi="Times New Roman" w:cs="Times New Roman"/>
          <w:sz w:val="24"/>
          <w:szCs w:val="24"/>
        </w:rPr>
        <w:t>defended the right to belong, and the freedom to move</w:t>
      </w:r>
      <w:r w:rsidRPr="001206F2">
        <w:rPr>
          <w:rFonts w:ascii="Times New Roman" w:hAnsi="Times New Roman" w:cs="Times New Roman"/>
          <w:sz w:val="24"/>
          <w:szCs w:val="24"/>
        </w:rPr>
        <w:t xml:space="preserve"> in</w:t>
      </w:r>
      <w:r w:rsidR="005F30F1" w:rsidRPr="001206F2">
        <w:rPr>
          <w:rFonts w:ascii="Times New Roman" w:hAnsi="Times New Roman" w:cs="Times New Roman"/>
          <w:sz w:val="24"/>
          <w:szCs w:val="24"/>
        </w:rPr>
        <w:t>to</w:t>
      </w:r>
      <w:r w:rsidRPr="001206F2">
        <w:rPr>
          <w:rFonts w:ascii="Times New Roman" w:hAnsi="Times New Roman" w:cs="Times New Roman"/>
          <w:sz w:val="24"/>
          <w:szCs w:val="24"/>
        </w:rPr>
        <w:t xml:space="preserve"> public places</w:t>
      </w:r>
      <w:r w:rsidR="005F30F1" w:rsidRPr="001206F2">
        <w:rPr>
          <w:rFonts w:ascii="Times New Roman" w:hAnsi="Times New Roman" w:cs="Times New Roman"/>
          <w:sz w:val="24"/>
          <w:szCs w:val="24"/>
        </w:rPr>
        <w:t xml:space="preserve"> which ensured that everyone, especially the marginalized African American community could access public facilities, and services, as well as the freedom of employment beyond and across racial differences. Almost a year later, the same individual, President Lyndon Johnson, passed into law the Voting Rights Act of 1965 which provided room for Equality in voting for the African American by getting rid of the poll taxes situated with voting as well as the literacy tests that were mandatory for voting</w:t>
      </w:r>
      <w:r w:rsidR="00EF17C6" w:rsidRPr="001206F2">
        <w:rPr>
          <w:rFonts w:ascii="Times New Roman" w:hAnsi="Times New Roman" w:cs="Times New Roman"/>
          <w:sz w:val="24"/>
          <w:szCs w:val="24"/>
        </w:rPr>
        <w:t>.</w:t>
      </w:r>
      <w:r w:rsidR="00EF17C6" w:rsidRPr="001206F2">
        <w:rPr>
          <w:rStyle w:val="FootnoteReference"/>
          <w:rFonts w:ascii="Times New Roman" w:hAnsi="Times New Roman" w:cs="Times New Roman"/>
          <w:sz w:val="24"/>
          <w:szCs w:val="24"/>
        </w:rPr>
        <w:footnoteReference w:id="10"/>
      </w:r>
    </w:p>
    <w:p w14:paraId="483137B2" w14:textId="3C4C30F1" w:rsidR="00EF17C6" w:rsidRPr="001206F2" w:rsidRDefault="00EF17C6" w:rsidP="001206F2">
      <w:pPr>
        <w:spacing w:line="480" w:lineRule="auto"/>
        <w:ind w:firstLine="720"/>
        <w:rPr>
          <w:rFonts w:ascii="Times New Roman" w:hAnsi="Times New Roman" w:cs="Times New Roman"/>
          <w:sz w:val="24"/>
          <w:szCs w:val="24"/>
        </w:rPr>
      </w:pPr>
      <w:r w:rsidRPr="001206F2">
        <w:rPr>
          <w:rFonts w:ascii="Times New Roman" w:hAnsi="Times New Roman" w:cs="Times New Roman"/>
          <w:sz w:val="24"/>
          <w:szCs w:val="24"/>
        </w:rPr>
        <w:lastRenderedPageBreak/>
        <w:t>Another factor that accelera</w:t>
      </w:r>
      <w:r w:rsidR="00424CEA">
        <w:rPr>
          <w:rFonts w:ascii="Times New Roman" w:hAnsi="Times New Roman" w:cs="Times New Roman"/>
          <w:sz w:val="24"/>
          <w:szCs w:val="24"/>
        </w:rPr>
        <w:t>ted police brutality against</w:t>
      </w:r>
      <w:r w:rsidRPr="001206F2">
        <w:rPr>
          <w:rFonts w:ascii="Times New Roman" w:hAnsi="Times New Roman" w:cs="Times New Roman"/>
          <w:sz w:val="24"/>
          <w:szCs w:val="24"/>
        </w:rPr>
        <w:t xml:space="preserve"> racial lines </w:t>
      </w:r>
      <w:r w:rsidR="00977AFC" w:rsidRPr="001206F2">
        <w:rPr>
          <w:rFonts w:ascii="Times New Roman" w:hAnsi="Times New Roman" w:cs="Times New Roman"/>
          <w:sz w:val="24"/>
          <w:szCs w:val="24"/>
        </w:rPr>
        <w:t>is the rural-urban migration situated with the rural whites</w:t>
      </w:r>
      <w:r w:rsidR="00B018E4" w:rsidRPr="001206F2">
        <w:rPr>
          <w:rFonts w:ascii="Times New Roman" w:hAnsi="Times New Roman" w:cs="Times New Roman"/>
          <w:sz w:val="24"/>
          <w:szCs w:val="24"/>
        </w:rPr>
        <w:t>,</w:t>
      </w:r>
      <w:r w:rsidR="00977AFC" w:rsidRPr="001206F2">
        <w:rPr>
          <w:rFonts w:ascii="Times New Roman" w:hAnsi="Times New Roman" w:cs="Times New Roman"/>
          <w:sz w:val="24"/>
          <w:szCs w:val="24"/>
        </w:rPr>
        <w:t xml:space="preserve"> that gave the police more determination to undermine the African American society. This is because the rural whites were </w:t>
      </w:r>
      <w:r w:rsidR="00B018E4" w:rsidRPr="001206F2">
        <w:rPr>
          <w:rFonts w:ascii="Times New Roman" w:hAnsi="Times New Roman" w:cs="Times New Roman"/>
          <w:sz w:val="24"/>
          <w:szCs w:val="24"/>
        </w:rPr>
        <w:t>us</w:t>
      </w:r>
      <w:r w:rsidR="00977AFC" w:rsidRPr="001206F2">
        <w:rPr>
          <w:rFonts w:ascii="Times New Roman" w:hAnsi="Times New Roman" w:cs="Times New Roman"/>
          <w:sz w:val="24"/>
          <w:szCs w:val="24"/>
        </w:rPr>
        <w:t xml:space="preserve">ed to mass hysteria, which is </w:t>
      </w:r>
      <w:r w:rsidR="00104016">
        <w:rPr>
          <w:rFonts w:ascii="Times New Roman" w:hAnsi="Times New Roman" w:cs="Times New Roman"/>
          <w:sz w:val="24"/>
          <w:szCs w:val="24"/>
        </w:rPr>
        <w:t>on</w:t>
      </w:r>
      <w:r w:rsidR="00977AFC" w:rsidRPr="001206F2">
        <w:rPr>
          <w:rFonts w:ascii="Times New Roman" w:hAnsi="Times New Roman" w:cs="Times New Roman"/>
          <w:sz w:val="24"/>
          <w:szCs w:val="24"/>
        </w:rPr>
        <w:t>ly collectively issuing threats through a population</w:t>
      </w:r>
      <w:r w:rsidR="00104016">
        <w:rPr>
          <w:rFonts w:ascii="Times New Roman" w:hAnsi="Times New Roman" w:cs="Times New Roman"/>
          <w:sz w:val="24"/>
          <w:szCs w:val="24"/>
        </w:rPr>
        <w:t>,</w:t>
      </w:r>
      <w:r w:rsidR="00977AFC" w:rsidRPr="001206F2">
        <w:rPr>
          <w:rFonts w:ascii="Times New Roman" w:hAnsi="Times New Roman" w:cs="Times New Roman"/>
          <w:sz w:val="24"/>
          <w:szCs w:val="24"/>
        </w:rPr>
        <w:t xml:space="preserve"> whether it is imagined or actual.</w:t>
      </w:r>
      <w:r w:rsidR="00104016">
        <w:rPr>
          <w:rFonts w:ascii="Times New Roman" w:hAnsi="Times New Roman" w:cs="Times New Roman"/>
          <w:sz w:val="24"/>
          <w:szCs w:val="24"/>
        </w:rPr>
        <w:t xml:space="preserve"> T</w:t>
      </w:r>
      <w:r w:rsidR="00B018E4" w:rsidRPr="001206F2">
        <w:rPr>
          <w:rFonts w:ascii="Times New Roman" w:hAnsi="Times New Roman" w:cs="Times New Roman"/>
          <w:sz w:val="24"/>
          <w:szCs w:val="24"/>
        </w:rPr>
        <w:t xml:space="preserve">his same period saw the rise of the </w:t>
      </w:r>
      <w:hyperlink r:id="rId7" w:history="1">
        <w:r w:rsidR="00B018E4" w:rsidRPr="001206F2">
          <w:rPr>
            <w:rFonts w:ascii="Times New Roman" w:hAnsi="Times New Roman" w:cs="Times New Roman"/>
            <w:sz w:val="24"/>
            <w:szCs w:val="24"/>
          </w:rPr>
          <w:t>Ku Klux Klan</w:t>
        </w:r>
      </w:hyperlink>
      <w:r w:rsidR="00B018E4" w:rsidRPr="001206F2">
        <w:rPr>
          <w:rFonts w:ascii="Times New Roman" w:hAnsi="Times New Roman" w:cs="Times New Roman"/>
          <w:sz w:val="24"/>
          <w:szCs w:val="24"/>
        </w:rPr>
        <w:t>, which was a terrorist group operated by the Whites in th</w:t>
      </w:r>
      <w:r w:rsidR="000E693B" w:rsidRPr="001206F2">
        <w:rPr>
          <w:rFonts w:ascii="Times New Roman" w:hAnsi="Times New Roman" w:cs="Times New Roman"/>
          <w:sz w:val="24"/>
          <w:szCs w:val="24"/>
        </w:rPr>
        <w:t>e</w:t>
      </w:r>
      <w:r w:rsidR="00B018E4" w:rsidRPr="001206F2">
        <w:rPr>
          <w:rFonts w:ascii="Times New Roman" w:hAnsi="Times New Roman" w:cs="Times New Roman"/>
          <w:sz w:val="24"/>
          <w:szCs w:val="24"/>
        </w:rPr>
        <w:t xml:space="preserve"> Southern </w:t>
      </w:r>
      <w:r w:rsidR="000E693B" w:rsidRPr="001206F2">
        <w:rPr>
          <w:rFonts w:ascii="Times New Roman" w:hAnsi="Times New Roman" w:cs="Times New Roman"/>
          <w:sz w:val="24"/>
          <w:szCs w:val="24"/>
        </w:rPr>
        <w:t>cities which received support from government officials.  Hence, police brutality in the Southern cities became predominant during these periods.</w:t>
      </w:r>
      <w:r w:rsidR="000E693B" w:rsidRPr="001206F2">
        <w:rPr>
          <w:rStyle w:val="FootnoteReference"/>
          <w:rFonts w:ascii="Times New Roman" w:hAnsi="Times New Roman" w:cs="Times New Roman"/>
          <w:sz w:val="24"/>
          <w:szCs w:val="24"/>
        </w:rPr>
        <w:footnoteReference w:id="11"/>
      </w:r>
    </w:p>
    <w:p w14:paraId="628077A9" w14:textId="1A3EC0AE" w:rsidR="00AD6DE8" w:rsidRPr="001206F2" w:rsidRDefault="000E693B" w:rsidP="001206F2">
      <w:pPr>
        <w:spacing w:line="480" w:lineRule="auto"/>
        <w:ind w:firstLine="720"/>
        <w:rPr>
          <w:rFonts w:ascii="Times New Roman" w:hAnsi="Times New Roman" w:cs="Times New Roman"/>
          <w:sz w:val="24"/>
          <w:szCs w:val="24"/>
        </w:rPr>
      </w:pPr>
      <w:r w:rsidRPr="001206F2">
        <w:rPr>
          <w:rFonts w:ascii="Times New Roman" w:hAnsi="Times New Roman" w:cs="Times New Roman"/>
          <w:sz w:val="24"/>
          <w:szCs w:val="24"/>
        </w:rPr>
        <w:t xml:space="preserve">The spread of the African American community across America which resulted into the increase in their population, as well as the migration of the </w:t>
      </w:r>
      <w:r w:rsidR="00104016">
        <w:rPr>
          <w:rFonts w:ascii="Times New Roman" w:hAnsi="Times New Roman" w:cs="Times New Roman"/>
          <w:sz w:val="24"/>
          <w:szCs w:val="24"/>
        </w:rPr>
        <w:t>w</w:t>
      </w:r>
      <w:r w:rsidRPr="001206F2">
        <w:rPr>
          <w:rFonts w:ascii="Times New Roman" w:hAnsi="Times New Roman" w:cs="Times New Roman"/>
          <w:sz w:val="24"/>
          <w:szCs w:val="24"/>
        </w:rPr>
        <w:t>hites to the suburbs</w:t>
      </w:r>
      <w:r w:rsidR="00104016">
        <w:rPr>
          <w:rFonts w:ascii="Times New Roman" w:hAnsi="Times New Roman" w:cs="Times New Roman"/>
          <w:sz w:val="24"/>
          <w:szCs w:val="24"/>
        </w:rPr>
        <w:t>,</w:t>
      </w:r>
      <w:r w:rsidRPr="001206F2">
        <w:rPr>
          <w:rFonts w:ascii="Times New Roman" w:hAnsi="Times New Roman" w:cs="Times New Roman"/>
          <w:sz w:val="24"/>
          <w:szCs w:val="24"/>
        </w:rPr>
        <w:t xml:space="preserve"> created more fear to the White police</w:t>
      </w:r>
      <w:r w:rsidR="00E95F65" w:rsidRPr="001206F2">
        <w:rPr>
          <w:rFonts w:ascii="Times New Roman" w:hAnsi="Times New Roman" w:cs="Times New Roman"/>
          <w:sz w:val="24"/>
          <w:szCs w:val="24"/>
        </w:rPr>
        <w:t xml:space="preserve">, which resulted into them exerting more stern actions against the ever-growing African American community. These stern actions saw more excessive force being used against the community, and also more discrimination on their part in accessing public facilities. </w:t>
      </w:r>
      <w:r w:rsidR="00424CEA">
        <w:rPr>
          <w:rFonts w:ascii="Times New Roman" w:hAnsi="Times New Roman" w:cs="Times New Roman"/>
          <w:sz w:val="24"/>
          <w:szCs w:val="24"/>
        </w:rPr>
        <w:t>A</w:t>
      </w:r>
      <w:r w:rsidR="00E95F65" w:rsidRPr="001206F2">
        <w:rPr>
          <w:rFonts w:ascii="Times New Roman" w:hAnsi="Times New Roman" w:cs="Times New Roman"/>
          <w:sz w:val="24"/>
          <w:szCs w:val="24"/>
        </w:rPr>
        <w:t>fter various liberation</w:t>
      </w:r>
      <w:r w:rsidR="00104016">
        <w:rPr>
          <w:rFonts w:ascii="Times New Roman" w:hAnsi="Times New Roman" w:cs="Times New Roman"/>
          <w:sz w:val="24"/>
          <w:szCs w:val="24"/>
        </w:rPr>
        <w:t xml:space="preserve"> attempts,</w:t>
      </w:r>
      <w:r w:rsidR="00E95F65" w:rsidRPr="001206F2">
        <w:rPr>
          <w:rFonts w:ascii="Times New Roman" w:hAnsi="Times New Roman" w:cs="Times New Roman"/>
          <w:sz w:val="24"/>
          <w:szCs w:val="24"/>
        </w:rPr>
        <w:t xml:space="preserve"> milestones were</w:t>
      </w:r>
      <w:r w:rsidR="00AD6DE8" w:rsidRPr="001206F2">
        <w:rPr>
          <w:rFonts w:ascii="Times New Roman" w:hAnsi="Times New Roman" w:cs="Times New Roman"/>
          <w:sz w:val="24"/>
          <w:szCs w:val="24"/>
        </w:rPr>
        <w:t xml:space="preserve"> achieved with regards to racial barriers. The system began to recruit African American police officers. These police officers in order to be deemed as good civil servants, as well as to be accepted by the system, also began to subject their Black counterparts into police brutality, through manhandling and assault, among others.</w:t>
      </w:r>
      <w:r w:rsidR="00162D03">
        <w:rPr>
          <w:rFonts w:ascii="Times New Roman" w:hAnsi="Times New Roman" w:cs="Times New Roman"/>
          <w:sz w:val="24"/>
          <w:szCs w:val="24"/>
        </w:rPr>
        <w:t xml:space="preserve"> </w:t>
      </w:r>
      <w:r w:rsidR="00AD6DE8" w:rsidRPr="001206F2">
        <w:rPr>
          <w:rFonts w:ascii="Times New Roman" w:hAnsi="Times New Roman" w:cs="Times New Roman"/>
          <w:sz w:val="24"/>
          <w:szCs w:val="24"/>
        </w:rPr>
        <w:t>Lastly, there was an increas</w:t>
      </w:r>
      <w:r w:rsidR="00104016">
        <w:rPr>
          <w:rFonts w:ascii="Times New Roman" w:hAnsi="Times New Roman" w:cs="Times New Roman"/>
          <w:sz w:val="24"/>
          <w:szCs w:val="24"/>
        </w:rPr>
        <w:t>ing</w:t>
      </w:r>
      <w:r w:rsidR="00A811F2">
        <w:rPr>
          <w:rFonts w:ascii="Times New Roman" w:hAnsi="Times New Roman" w:cs="Times New Roman"/>
          <w:sz w:val="24"/>
          <w:szCs w:val="24"/>
        </w:rPr>
        <w:t>ly</w:t>
      </w:r>
      <w:r w:rsidR="00AD6DE8" w:rsidRPr="001206F2">
        <w:rPr>
          <w:rFonts w:ascii="Times New Roman" w:hAnsi="Times New Roman" w:cs="Times New Roman"/>
          <w:sz w:val="24"/>
          <w:szCs w:val="24"/>
        </w:rPr>
        <w:t xml:space="preserve"> worrying trend in the rate of crimes within the urban </w:t>
      </w:r>
      <w:proofErr w:type="spellStart"/>
      <w:r w:rsidR="00AD6DE8" w:rsidRPr="001206F2">
        <w:rPr>
          <w:rFonts w:ascii="Times New Roman" w:hAnsi="Times New Roman" w:cs="Times New Roman"/>
          <w:sz w:val="24"/>
          <w:szCs w:val="24"/>
        </w:rPr>
        <w:t>cent</w:t>
      </w:r>
      <w:r w:rsidR="00104016">
        <w:rPr>
          <w:rFonts w:ascii="Times New Roman" w:hAnsi="Times New Roman" w:cs="Times New Roman"/>
          <w:sz w:val="24"/>
          <w:szCs w:val="24"/>
        </w:rPr>
        <w:t>re</w:t>
      </w:r>
      <w:r w:rsidR="00AD6DE8" w:rsidRPr="001206F2">
        <w:rPr>
          <w:rFonts w:ascii="Times New Roman" w:hAnsi="Times New Roman" w:cs="Times New Roman"/>
          <w:sz w:val="24"/>
          <w:szCs w:val="24"/>
        </w:rPr>
        <w:t>s</w:t>
      </w:r>
      <w:proofErr w:type="spellEnd"/>
      <w:r w:rsidR="00AD6DE8" w:rsidRPr="001206F2">
        <w:rPr>
          <w:rFonts w:ascii="Times New Roman" w:hAnsi="Times New Roman" w:cs="Times New Roman"/>
          <w:sz w:val="24"/>
          <w:szCs w:val="24"/>
        </w:rPr>
        <w:t>, that escalated within the 1970s and 1980s.</w:t>
      </w:r>
      <w:r w:rsidR="00BB2CFD" w:rsidRPr="001206F2">
        <w:rPr>
          <w:rFonts w:ascii="Times New Roman" w:hAnsi="Times New Roman" w:cs="Times New Roman"/>
          <w:sz w:val="24"/>
          <w:szCs w:val="24"/>
        </w:rPr>
        <w:t xml:space="preserve"> This trend witnessed in the marginalized </w:t>
      </w:r>
      <w:proofErr w:type="spellStart"/>
      <w:r w:rsidR="00BB2CFD" w:rsidRPr="001206F2">
        <w:rPr>
          <w:rFonts w:ascii="Times New Roman" w:hAnsi="Times New Roman" w:cs="Times New Roman"/>
          <w:sz w:val="24"/>
          <w:szCs w:val="24"/>
        </w:rPr>
        <w:t>neighbo</w:t>
      </w:r>
      <w:r w:rsidR="00104016">
        <w:rPr>
          <w:rFonts w:ascii="Times New Roman" w:hAnsi="Times New Roman" w:cs="Times New Roman"/>
          <w:sz w:val="24"/>
          <w:szCs w:val="24"/>
        </w:rPr>
        <w:t>u</w:t>
      </w:r>
      <w:r w:rsidR="00BB2CFD" w:rsidRPr="001206F2">
        <w:rPr>
          <w:rFonts w:ascii="Times New Roman" w:hAnsi="Times New Roman" w:cs="Times New Roman"/>
          <w:sz w:val="24"/>
          <w:szCs w:val="24"/>
        </w:rPr>
        <w:t>rhoods</w:t>
      </w:r>
      <w:proofErr w:type="spellEnd"/>
      <w:r w:rsidR="00BB2CFD" w:rsidRPr="001206F2">
        <w:rPr>
          <w:rFonts w:ascii="Times New Roman" w:hAnsi="Times New Roman" w:cs="Times New Roman"/>
          <w:sz w:val="24"/>
          <w:szCs w:val="24"/>
        </w:rPr>
        <w:t xml:space="preserve"> created an entirely new perception of the African American as being innate to crime as before. Thereby, police brutality gained a whole new momentum as it was seen as a need in order to ‘tame’ the vice.</w:t>
      </w:r>
      <w:r w:rsidR="00BB2CFD" w:rsidRPr="001206F2">
        <w:rPr>
          <w:rStyle w:val="FootnoteReference"/>
          <w:rFonts w:ascii="Times New Roman" w:hAnsi="Times New Roman" w:cs="Times New Roman"/>
          <w:sz w:val="24"/>
          <w:szCs w:val="24"/>
        </w:rPr>
        <w:footnoteReference w:id="12"/>
      </w:r>
    </w:p>
    <w:p w14:paraId="3052887F" w14:textId="6E41F418" w:rsidR="00BB2CFD" w:rsidRPr="001206F2" w:rsidRDefault="00CF7E40" w:rsidP="004333B3">
      <w:pPr>
        <w:spacing w:line="480" w:lineRule="auto"/>
        <w:jc w:val="center"/>
        <w:rPr>
          <w:rFonts w:ascii="Times New Roman" w:hAnsi="Times New Roman" w:cs="Times New Roman"/>
          <w:b/>
          <w:bCs/>
          <w:sz w:val="24"/>
          <w:szCs w:val="24"/>
        </w:rPr>
      </w:pPr>
      <w:r w:rsidRPr="001206F2">
        <w:rPr>
          <w:rFonts w:ascii="Times New Roman" w:hAnsi="Times New Roman" w:cs="Times New Roman"/>
          <w:b/>
          <w:bCs/>
          <w:sz w:val="24"/>
          <w:szCs w:val="24"/>
        </w:rPr>
        <w:lastRenderedPageBreak/>
        <w:t xml:space="preserve">Emerging </w:t>
      </w:r>
      <w:r w:rsidR="004333B3" w:rsidRPr="001206F2">
        <w:rPr>
          <w:rFonts w:ascii="Times New Roman" w:hAnsi="Times New Roman" w:cs="Times New Roman"/>
          <w:b/>
          <w:bCs/>
          <w:sz w:val="24"/>
          <w:szCs w:val="24"/>
        </w:rPr>
        <w:t xml:space="preserve">Trends </w:t>
      </w:r>
    </w:p>
    <w:p w14:paraId="1D1763C1" w14:textId="0237A634" w:rsidR="00CF7E40" w:rsidRPr="001206F2" w:rsidRDefault="00CF7E40" w:rsidP="001206F2">
      <w:pPr>
        <w:spacing w:line="480" w:lineRule="auto"/>
        <w:rPr>
          <w:rFonts w:ascii="Times New Roman" w:hAnsi="Times New Roman" w:cs="Times New Roman"/>
          <w:sz w:val="24"/>
          <w:szCs w:val="24"/>
        </w:rPr>
      </w:pPr>
      <w:r w:rsidRPr="001206F2">
        <w:rPr>
          <w:rFonts w:ascii="Times New Roman" w:hAnsi="Times New Roman" w:cs="Times New Roman"/>
          <w:sz w:val="24"/>
          <w:szCs w:val="24"/>
        </w:rPr>
        <w:tab/>
        <w:t xml:space="preserve">Police brutality has been met with </w:t>
      </w:r>
      <w:r w:rsidR="00104016">
        <w:rPr>
          <w:rFonts w:ascii="Times New Roman" w:hAnsi="Times New Roman" w:cs="Times New Roman"/>
          <w:sz w:val="24"/>
          <w:szCs w:val="24"/>
        </w:rPr>
        <w:t>much</w:t>
      </w:r>
      <w:r w:rsidRPr="001206F2">
        <w:rPr>
          <w:rFonts w:ascii="Times New Roman" w:hAnsi="Times New Roman" w:cs="Times New Roman"/>
          <w:sz w:val="24"/>
          <w:szCs w:val="24"/>
        </w:rPr>
        <w:t xml:space="preserve"> resistance through several protests aimed against totally doing away with the vice. Discrimination against racial lines, since the recent past</w:t>
      </w:r>
      <w:r w:rsidR="00104016">
        <w:rPr>
          <w:rFonts w:ascii="Times New Roman" w:hAnsi="Times New Roman" w:cs="Times New Roman"/>
          <w:sz w:val="24"/>
          <w:szCs w:val="24"/>
        </w:rPr>
        <w:t>,</w:t>
      </w:r>
      <w:r w:rsidRPr="001206F2">
        <w:rPr>
          <w:rFonts w:ascii="Times New Roman" w:hAnsi="Times New Roman" w:cs="Times New Roman"/>
          <w:sz w:val="24"/>
          <w:szCs w:val="24"/>
        </w:rPr>
        <w:t xml:space="preserve"> ha</w:t>
      </w:r>
      <w:r w:rsidR="00104016">
        <w:rPr>
          <w:rFonts w:ascii="Times New Roman" w:hAnsi="Times New Roman" w:cs="Times New Roman"/>
          <w:sz w:val="24"/>
          <w:szCs w:val="24"/>
        </w:rPr>
        <w:t>s</w:t>
      </w:r>
      <w:r w:rsidRPr="001206F2">
        <w:rPr>
          <w:rFonts w:ascii="Times New Roman" w:hAnsi="Times New Roman" w:cs="Times New Roman"/>
          <w:sz w:val="24"/>
          <w:szCs w:val="24"/>
        </w:rPr>
        <w:t xml:space="preserve"> been the topmost contributing factor to police brutality. This has been met with resistance on the same</w:t>
      </w:r>
      <w:r w:rsidR="008C3723">
        <w:rPr>
          <w:rFonts w:ascii="Times New Roman" w:hAnsi="Times New Roman" w:cs="Times New Roman"/>
          <w:sz w:val="24"/>
          <w:szCs w:val="24"/>
        </w:rPr>
        <w:t>, through protests</w:t>
      </w:r>
      <w:r w:rsidR="00A324C8" w:rsidRPr="001206F2">
        <w:rPr>
          <w:rFonts w:ascii="Times New Roman" w:hAnsi="Times New Roman" w:cs="Times New Roman"/>
          <w:sz w:val="24"/>
          <w:szCs w:val="24"/>
        </w:rPr>
        <w:t xml:space="preserve">, such </w:t>
      </w:r>
      <w:r w:rsidRPr="001206F2">
        <w:rPr>
          <w:rFonts w:ascii="Times New Roman" w:hAnsi="Times New Roman" w:cs="Times New Roman"/>
          <w:sz w:val="24"/>
          <w:szCs w:val="24"/>
        </w:rPr>
        <w:t xml:space="preserve">as the </w:t>
      </w:r>
      <w:hyperlink r:id="rId8" w:history="1">
        <w:r w:rsidRPr="001206F2">
          <w:rPr>
            <w:rFonts w:ascii="Times New Roman" w:hAnsi="Times New Roman" w:cs="Times New Roman"/>
            <w:sz w:val="24"/>
            <w:szCs w:val="24"/>
          </w:rPr>
          <w:t>Watts Riots of 1965</w:t>
        </w:r>
      </w:hyperlink>
      <w:r w:rsidRPr="001206F2">
        <w:rPr>
          <w:rFonts w:ascii="Times New Roman" w:hAnsi="Times New Roman" w:cs="Times New Roman"/>
          <w:sz w:val="24"/>
          <w:szCs w:val="24"/>
        </w:rPr>
        <w:t> and the </w:t>
      </w:r>
      <w:hyperlink r:id="rId9" w:history="1">
        <w:r w:rsidRPr="001206F2">
          <w:rPr>
            <w:rFonts w:ascii="Times New Roman" w:hAnsi="Times New Roman" w:cs="Times New Roman"/>
            <w:sz w:val="24"/>
            <w:szCs w:val="24"/>
          </w:rPr>
          <w:t>Detroit Riot of 1967</w:t>
        </w:r>
      </w:hyperlink>
      <w:r w:rsidR="00A324C8" w:rsidRPr="001206F2">
        <w:rPr>
          <w:rFonts w:ascii="Times New Roman" w:hAnsi="Times New Roman" w:cs="Times New Roman"/>
          <w:sz w:val="24"/>
          <w:szCs w:val="24"/>
        </w:rPr>
        <w:t xml:space="preserve">. </w:t>
      </w:r>
      <w:r w:rsidR="008C3723">
        <w:rPr>
          <w:rFonts w:ascii="Times New Roman" w:hAnsi="Times New Roman" w:cs="Times New Roman"/>
          <w:sz w:val="24"/>
          <w:szCs w:val="24"/>
        </w:rPr>
        <w:t xml:space="preserve"> </w:t>
      </w:r>
      <w:r w:rsidR="00C120DA">
        <w:rPr>
          <w:rFonts w:ascii="Times New Roman" w:hAnsi="Times New Roman" w:cs="Times New Roman"/>
          <w:sz w:val="24"/>
          <w:szCs w:val="24"/>
        </w:rPr>
        <w:t>The Watts Riots were a series of violent confrontations between residents of Watts and the Los Angeles Police, which lasted for six days. The cause of the riots was the arrest of an African American man, Marquette Frye, by a white California Highway Patrol Officer</w:t>
      </w:r>
      <w:r w:rsidR="009C677B">
        <w:rPr>
          <w:rFonts w:ascii="Times New Roman" w:hAnsi="Times New Roman" w:cs="Times New Roman"/>
          <w:sz w:val="24"/>
          <w:szCs w:val="24"/>
        </w:rPr>
        <w:t xml:space="preserve"> on suspicion of drunk driving. There were reports that excessive force had been used to arrest him. The riot led to the death of 34 people, more than 1000 injured, and property of over $40 million destroyed.</w:t>
      </w:r>
      <w:r w:rsidR="00643E2B">
        <w:rPr>
          <w:rFonts w:ascii="Times New Roman" w:hAnsi="Times New Roman" w:cs="Times New Roman"/>
          <w:sz w:val="24"/>
          <w:szCs w:val="24"/>
        </w:rPr>
        <w:t xml:space="preserve"> </w:t>
      </w:r>
      <w:r w:rsidR="008C3723">
        <w:rPr>
          <w:rFonts w:ascii="Times New Roman" w:hAnsi="Times New Roman" w:cs="Times New Roman"/>
          <w:sz w:val="24"/>
          <w:szCs w:val="24"/>
        </w:rPr>
        <w:t xml:space="preserve">The Detroit Riot was a series of violent confrontations between residents from African American </w:t>
      </w:r>
      <w:proofErr w:type="spellStart"/>
      <w:r w:rsidR="008C3723">
        <w:rPr>
          <w:rFonts w:ascii="Times New Roman" w:hAnsi="Times New Roman" w:cs="Times New Roman"/>
          <w:sz w:val="24"/>
          <w:szCs w:val="24"/>
        </w:rPr>
        <w:t>neighbo</w:t>
      </w:r>
      <w:r w:rsidR="00104016">
        <w:rPr>
          <w:rFonts w:ascii="Times New Roman" w:hAnsi="Times New Roman" w:cs="Times New Roman"/>
          <w:sz w:val="24"/>
          <w:szCs w:val="24"/>
        </w:rPr>
        <w:t>u</w:t>
      </w:r>
      <w:r w:rsidR="008C3723">
        <w:rPr>
          <w:rFonts w:ascii="Times New Roman" w:hAnsi="Times New Roman" w:cs="Times New Roman"/>
          <w:sz w:val="24"/>
          <w:szCs w:val="24"/>
        </w:rPr>
        <w:t>rhoods</w:t>
      </w:r>
      <w:proofErr w:type="spellEnd"/>
      <w:r w:rsidR="008C3723">
        <w:rPr>
          <w:rFonts w:ascii="Times New Roman" w:hAnsi="Times New Roman" w:cs="Times New Roman"/>
          <w:sz w:val="24"/>
          <w:szCs w:val="24"/>
        </w:rPr>
        <w:t xml:space="preserve"> of Detroit and the city’s polic</w:t>
      </w:r>
      <w:r w:rsidR="00104016">
        <w:rPr>
          <w:rFonts w:ascii="Times New Roman" w:hAnsi="Times New Roman" w:cs="Times New Roman"/>
          <w:sz w:val="24"/>
          <w:szCs w:val="24"/>
        </w:rPr>
        <w:t>e</w:t>
      </w:r>
      <w:r w:rsidR="008C3723">
        <w:rPr>
          <w:rFonts w:ascii="Times New Roman" w:hAnsi="Times New Roman" w:cs="Times New Roman"/>
          <w:sz w:val="24"/>
          <w:szCs w:val="24"/>
        </w:rPr>
        <w:t xml:space="preserve"> department</w:t>
      </w:r>
      <w:r w:rsidR="009518DC">
        <w:rPr>
          <w:rFonts w:ascii="Times New Roman" w:hAnsi="Times New Roman" w:cs="Times New Roman"/>
          <w:sz w:val="24"/>
          <w:szCs w:val="24"/>
        </w:rPr>
        <w:t xml:space="preserve">, which lasted for five days. By the end of the riot, 43 people had died including 33 African Americans and </w:t>
      </w:r>
      <w:r w:rsidR="00C120DA">
        <w:rPr>
          <w:rFonts w:ascii="Times New Roman" w:hAnsi="Times New Roman" w:cs="Times New Roman"/>
          <w:sz w:val="24"/>
          <w:szCs w:val="24"/>
        </w:rPr>
        <w:t>10 Whites</w:t>
      </w:r>
      <w:r w:rsidR="009C677B">
        <w:rPr>
          <w:rFonts w:ascii="Times New Roman" w:hAnsi="Times New Roman" w:cs="Times New Roman"/>
          <w:sz w:val="24"/>
          <w:szCs w:val="24"/>
        </w:rPr>
        <w:t>.</w:t>
      </w:r>
      <w:r w:rsidR="00C120DA">
        <w:rPr>
          <w:rFonts w:ascii="Times New Roman" w:hAnsi="Times New Roman" w:cs="Times New Roman"/>
          <w:sz w:val="24"/>
          <w:szCs w:val="24"/>
        </w:rPr>
        <w:t xml:space="preserve"> </w:t>
      </w:r>
      <w:r w:rsidR="00580883">
        <w:rPr>
          <w:rFonts w:ascii="Times New Roman" w:hAnsi="Times New Roman" w:cs="Times New Roman"/>
          <w:sz w:val="24"/>
          <w:szCs w:val="24"/>
        </w:rPr>
        <w:t>This was followed</w:t>
      </w:r>
      <w:r w:rsidR="00A324C8" w:rsidRPr="001206F2">
        <w:rPr>
          <w:rFonts w:ascii="Times New Roman" w:hAnsi="Times New Roman" w:cs="Times New Roman"/>
          <w:sz w:val="24"/>
          <w:szCs w:val="24"/>
        </w:rPr>
        <w:t xml:space="preserve"> by protests from angered Liberty City residents from Miami in 1980 after an unarmed man was gunned down by the police officers there. There was more than a </w:t>
      </w:r>
      <w:r w:rsidR="000B10EA" w:rsidRPr="001206F2">
        <w:rPr>
          <w:rFonts w:ascii="Times New Roman" w:hAnsi="Times New Roman" w:cs="Times New Roman"/>
          <w:sz w:val="24"/>
          <w:szCs w:val="24"/>
        </w:rPr>
        <w:t>$</w:t>
      </w:r>
      <w:r w:rsidR="00FF35E3" w:rsidRPr="001206F2">
        <w:rPr>
          <w:rFonts w:ascii="Times New Roman" w:hAnsi="Times New Roman" w:cs="Times New Roman"/>
          <w:sz w:val="24"/>
          <w:szCs w:val="24"/>
        </w:rPr>
        <w:t>100</w:t>
      </w:r>
      <w:r w:rsidR="000B10EA" w:rsidRPr="001206F2">
        <w:rPr>
          <w:rFonts w:ascii="Times New Roman" w:hAnsi="Times New Roman" w:cs="Times New Roman"/>
          <w:sz w:val="24"/>
          <w:szCs w:val="24"/>
        </w:rPr>
        <w:t xml:space="preserve"> million</w:t>
      </w:r>
      <w:r w:rsidR="00A324C8" w:rsidRPr="001206F2">
        <w:rPr>
          <w:rFonts w:ascii="Times New Roman" w:hAnsi="Times New Roman" w:cs="Times New Roman"/>
          <w:sz w:val="24"/>
          <w:szCs w:val="24"/>
        </w:rPr>
        <w:t xml:space="preserve"> worth of damage </w:t>
      </w:r>
      <w:r w:rsidR="00FF35E3" w:rsidRPr="001206F2">
        <w:rPr>
          <w:rFonts w:ascii="Times New Roman" w:hAnsi="Times New Roman" w:cs="Times New Roman"/>
          <w:sz w:val="24"/>
          <w:szCs w:val="24"/>
        </w:rPr>
        <w:t xml:space="preserve">to property </w:t>
      </w:r>
      <w:r w:rsidR="00A324C8" w:rsidRPr="001206F2">
        <w:rPr>
          <w:rFonts w:ascii="Times New Roman" w:hAnsi="Times New Roman" w:cs="Times New Roman"/>
          <w:sz w:val="24"/>
          <w:szCs w:val="24"/>
        </w:rPr>
        <w:t xml:space="preserve">following this spark, as well as the </w:t>
      </w:r>
      <w:r w:rsidR="00580883">
        <w:rPr>
          <w:rFonts w:ascii="Times New Roman" w:hAnsi="Times New Roman" w:cs="Times New Roman"/>
          <w:sz w:val="24"/>
          <w:szCs w:val="24"/>
        </w:rPr>
        <w:t>death of 18 people</w:t>
      </w:r>
      <w:r w:rsidR="00A324C8" w:rsidRPr="001206F2">
        <w:rPr>
          <w:rFonts w:ascii="Times New Roman" w:hAnsi="Times New Roman" w:cs="Times New Roman"/>
          <w:sz w:val="24"/>
          <w:szCs w:val="24"/>
        </w:rPr>
        <w:t>, and arrests of up-to a thousand people, with all this taking place in three days.</w:t>
      </w:r>
      <w:r w:rsidR="00A324C8" w:rsidRPr="001206F2">
        <w:rPr>
          <w:rStyle w:val="FootnoteReference"/>
          <w:rFonts w:ascii="Times New Roman" w:hAnsi="Times New Roman" w:cs="Times New Roman"/>
          <w:sz w:val="24"/>
          <w:szCs w:val="24"/>
        </w:rPr>
        <w:footnoteReference w:id="13"/>
      </w:r>
      <w:r w:rsidR="00A324C8" w:rsidRPr="001206F2">
        <w:rPr>
          <w:rFonts w:ascii="Times New Roman" w:hAnsi="Times New Roman" w:cs="Times New Roman"/>
          <w:sz w:val="24"/>
          <w:szCs w:val="24"/>
        </w:rPr>
        <w:t xml:space="preserve"> </w:t>
      </w:r>
    </w:p>
    <w:p w14:paraId="72E7B1AE" w14:textId="6B82E692" w:rsidR="00FF35E3" w:rsidRPr="001206F2" w:rsidRDefault="00FF35E3" w:rsidP="001206F2">
      <w:pPr>
        <w:spacing w:line="480" w:lineRule="auto"/>
        <w:rPr>
          <w:rFonts w:ascii="Times New Roman" w:hAnsi="Times New Roman" w:cs="Times New Roman"/>
          <w:sz w:val="24"/>
          <w:szCs w:val="24"/>
        </w:rPr>
      </w:pPr>
      <w:r w:rsidRPr="001206F2">
        <w:rPr>
          <w:rFonts w:ascii="Times New Roman" w:hAnsi="Times New Roman" w:cs="Times New Roman"/>
          <w:sz w:val="24"/>
          <w:szCs w:val="24"/>
        </w:rPr>
        <w:tab/>
        <w:t xml:space="preserve">After this, in 1992, Rodney King was mercilessly beaten up by police from the Los Angeles Police Department during the Los Angeles Riots of 1992. Shortly after being charged for assault and </w:t>
      </w:r>
      <w:r w:rsidR="00104016">
        <w:rPr>
          <w:rFonts w:ascii="Times New Roman" w:hAnsi="Times New Roman" w:cs="Times New Roman"/>
          <w:sz w:val="24"/>
          <w:szCs w:val="24"/>
        </w:rPr>
        <w:t>excessiv</w:t>
      </w:r>
      <w:r w:rsidRPr="001206F2">
        <w:rPr>
          <w:rFonts w:ascii="Times New Roman" w:hAnsi="Times New Roman" w:cs="Times New Roman"/>
          <w:sz w:val="24"/>
          <w:szCs w:val="24"/>
        </w:rPr>
        <w:t>e use of force, the police officers involved directly with the</w:t>
      </w:r>
      <w:r w:rsidR="00B77A62">
        <w:rPr>
          <w:rFonts w:ascii="Times New Roman" w:hAnsi="Times New Roman" w:cs="Times New Roman"/>
          <w:sz w:val="24"/>
          <w:szCs w:val="24"/>
        </w:rPr>
        <w:t xml:space="preserve"> physical assault were </w:t>
      </w:r>
      <w:r w:rsidRPr="001206F2">
        <w:rPr>
          <w:rFonts w:ascii="Times New Roman" w:hAnsi="Times New Roman" w:cs="Times New Roman"/>
          <w:sz w:val="24"/>
          <w:szCs w:val="24"/>
        </w:rPr>
        <w:t>released. This time</w:t>
      </w:r>
      <w:r w:rsidR="000B10EA" w:rsidRPr="001206F2">
        <w:rPr>
          <w:rFonts w:ascii="Times New Roman" w:hAnsi="Times New Roman" w:cs="Times New Roman"/>
          <w:sz w:val="24"/>
          <w:szCs w:val="24"/>
        </w:rPr>
        <w:t>,</w:t>
      </w:r>
      <w:r w:rsidRPr="001206F2">
        <w:rPr>
          <w:rFonts w:ascii="Times New Roman" w:hAnsi="Times New Roman" w:cs="Times New Roman"/>
          <w:sz w:val="24"/>
          <w:szCs w:val="24"/>
        </w:rPr>
        <w:t xml:space="preserve"> property </w:t>
      </w:r>
      <w:r w:rsidR="000B10EA" w:rsidRPr="001206F2">
        <w:rPr>
          <w:rFonts w:ascii="Times New Roman" w:hAnsi="Times New Roman" w:cs="Times New Roman"/>
          <w:sz w:val="24"/>
          <w:szCs w:val="24"/>
        </w:rPr>
        <w:t>approximately worth</w:t>
      </w:r>
      <w:r w:rsidRPr="001206F2">
        <w:rPr>
          <w:rFonts w:ascii="Times New Roman" w:hAnsi="Times New Roman" w:cs="Times New Roman"/>
          <w:sz w:val="24"/>
          <w:szCs w:val="24"/>
        </w:rPr>
        <w:t xml:space="preserve"> </w:t>
      </w:r>
      <w:r w:rsidR="00B77A62">
        <w:rPr>
          <w:rFonts w:ascii="Times New Roman" w:hAnsi="Times New Roman" w:cs="Times New Roman"/>
          <w:sz w:val="24"/>
          <w:szCs w:val="24"/>
        </w:rPr>
        <w:t xml:space="preserve">around </w:t>
      </w:r>
      <w:r w:rsidR="000B10EA" w:rsidRPr="001206F2">
        <w:rPr>
          <w:rFonts w:ascii="Times New Roman" w:hAnsi="Times New Roman" w:cs="Times New Roman"/>
          <w:sz w:val="24"/>
          <w:szCs w:val="24"/>
        </w:rPr>
        <w:t>$1 billion was destroyed</w:t>
      </w:r>
      <w:r w:rsidR="00104016">
        <w:rPr>
          <w:rFonts w:ascii="Times New Roman" w:hAnsi="Times New Roman" w:cs="Times New Roman"/>
          <w:sz w:val="24"/>
          <w:szCs w:val="24"/>
        </w:rPr>
        <w:t xml:space="preserve">. </w:t>
      </w:r>
      <w:r w:rsidR="00104016">
        <w:rPr>
          <w:rFonts w:ascii="Times New Roman" w:hAnsi="Times New Roman" w:cs="Times New Roman"/>
          <w:sz w:val="24"/>
          <w:szCs w:val="24"/>
        </w:rPr>
        <w:lastRenderedPageBreak/>
        <w:t>At the same time,</w:t>
      </w:r>
      <w:r w:rsidR="000B10EA" w:rsidRPr="001206F2">
        <w:rPr>
          <w:rFonts w:ascii="Times New Roman" w:hAnsi="Times New Roman" w:cs="Times New Roman"/>
          <w:sz w:val="24"/>
          <w:szCs w:val="24"/>
        </w:rPr>
        <w:t xml:space="preserve"> more than fifty people succumbed to death, as more than 2300 others were injured in the pr</w:t>
      </w:r>
      <w:r w:rsidR="00B77A62">
        <w:rPr>
          <w:rFonts w:ascii="Times New Roman" w:hAnsi="Times New Roman" w:cs="Times New Roman"/>
          <w:sz w:val="24"/>
          <w:szCs w:val="24"/>
        </w:rPr>
        <w:t xml:space="preserve">ocess, within </w:t>
      </w:r>
      <w:r w:rsidR="00104016">
        <w:rPr>
          <w:rFonts w:ascii="Times New Roman" w:hAnsi="Times New Roman" w:cs="Times New Roman"/>
          <w:sz w:val="24"/>
          <w:szCs w:val="24"/>
        </w:rPr>
        <w:t>five days</w:t>
      </w:r>
      <w:r w:rsidR="000B10EA" w:rsidRPr="001206F2">
        <w:rPr>
          <w:rFonts w:ascii="Times New Roman" w:hAnsi="Times New Roman" w:cs="Times New Roman"/>
          <w:sz w:val="24"/>
          <w:szCs w:val="24"/>
        </w:rPr>
        <w:t xml:space="preserve">. </w:t>
      </w:r>
      <w:r w:rsidR="00443546" w:rsidRPr="001206F2">
        <w:rPr>
          <w:rFonts w:ascii="Times New Roman" w:hAnsi="Times New Roman" w:cs="Times New Roman"/>
          <w:sz w:val="24"/>
          <w:szCs w:val="24"/>
        </w:rPr>
        <w:t>The violent attack of criminal suspect Abne</w:t>
      </w:r>
      <w:r w:rsidR="00B77A62">
        <w:rPr>
          <w:rFonts w:ascii="Times New Roman" w:hAnsi="Times New Roman" w:cs="Times New Roman"/>
          <w:sz w:val="24"/>
          <w:szCs w:val="24"/>
        </w:rPr>
        <w:t>r Louima while being held</w:t>
      </w:r>
      <w:r w:rsidR="00443546" w:rsidRPr="001206F2">
        <w:rPr>
          <w:rFonts w:ascii="Times New Roman" w:hAnsi="Times New Roman" w:cs="Times New Roman"/>
          <w:sz w:val="24"/>
          <w:szCs w:val="24"/>
        </w:rPr>
        <w:t xml:space="preserve"> </w:t>
      </w:r>
      <w:r w:rsidR="00B77A62">
        <w:rPr>
          <w:rFonts w:ascii="Times New Roman" w:hAnsi="Times New Roman" w:cs="Times New Roman"/>
          <w:sz w:val="24"/>
          <w:szCs w:val="24"/>
        </w:rPr>
        <w:t xml:space="preserve">in </w:t>
      </w:r>
      <w:r w:rsidR="00443546" w:rsidRPr="001206F2">
        <w:rPr>
          <w:rFonts w:ascii="Times New Roman" w:hAnsi="Times New Roman" w:cs="Times New Roman"/>
          <w:sz w:val="24"/>
          <w:szCs w:val="24"/>
        </w:rPr>
        <w:t>a police station, while in the custody of the New York City Police Department had also created an uproar on the safety of suspects while in the hands of police officers.</w:t>
      </w:r>
      <w:r w:rsidR="00443546" w:rsidRPr="001206F2">
        <w:rPr>
          <w:rStyle w:val="FootnoteReference"/>
          <w:rFonts w:ascii="Times New Roman" w:hAnsi="Times New Roman" w:cs="Times New Roman"/>
          <w:sz w:val="24"/>
          <w:szCs w:val="24"/>
        </w:rPr>
        <w:footnoteReference w:id="14"/>
      </w:r>
    </w:p>
    <w:p w14:paraId="3C2B4297" w14:textId="0BE5B848" w:rsidR="000B10EA" w:rsidRPr="001206F2" w:rsidRDefault="000B10EA" w:rsidP="001206F2">
      <w:pPr>
        <w:spacing w:line="480" w:lineRule="auto"/>
        <w:rPr>
          <w:rFonts w:ascii="Times New Roman" w:hAnsi="Times New Roman" w:cs="Times New Roman"/>
          <w:sz w:val="24"/>
          <w:szCs w:val="24"/>
        </w:rPr>
      </w:pPr>
      <w:r w:rsidRPr="001206F2">
        <w:rPr>
          <w:rFonts w:ascii="Times New Roman" w:hAnsi="Times New Roman" w:cs="Times New Roman"/>
          <w:sz w:val="24"/>
          <w:szCs w:val="24"/>
        </w:rPr>
        <w:tab/>
        <w:t>Almost twelve years later, another young man, Michael Brown, also an African American</w:t>
      </w:r>
      <w:r w:rsidR="001613A2">
        <w:rPr>
          <w:rFonts w:ascii="Times New Roman" w:hAnsi="Times New Roman" w:cs="Times New Roman"/>
          <w:sz w:val="24"/>
          <w:szCs w:val="24"/>
        </w:rPr>
        <w:t xml:space="preserve">, suffered the same fate as </w:t>
      </w:r>
      <w:r w:rsidRPr="001206F2">
        <w:rPr>
          <w:rFonts w:ascii="Times New Roman" w:hAnsi="Times New Roman" w:cs="Times New Roman"/>
          <w:sz w:val="24"/>
          <w:szCs w:val="24"/>
        </w:rPr>
        <w:t xml:space="preserve">others, after being shot down while being unarmed, again. The officer who committed this act was of White descent. This took place in Ferguson, Missouri. A grand jury was appointed to bring justice to Michael Brown, but it ruled in </w:t>
      </w:r>
      <w:proofErr w:type="spellStart"/>
      <w:r w:rsidRPr="001206F2">
        <w:rPr>
          <w:rFonts w:ascii="Times New Roman" w:hAnsi="Times New Roman" w:cs="Times New Roman"/>
          <w:sz w:val="24"/>
          <w:szCs w:val="24"/>
        </w:rPr>
        <w:t>favo</w:t>
      </w:r>
      <w:r w:rsidR="00104016">
        <w:rPr>
          <w:rFonts w:ascii="Times New Roman" w:hAnsi="Times New Roman" w:cs="Times New Roman"/>
          <w:sz w:val="24"/>
          <w:szCs w:val="24"/>
        </w:rPr>
        <w:t>u</w:t>
      </w:r>
      <w:r w:rsidRPr="001206F2">
        <w:rPr>
          <w:rFonts w:ascii="Times New Roman" w:hAnsi="Times New Roman" w:cs="Times New Roman"/>
          <w:sz w:val="24"/>
          <w:szCs w:val="24"/>
        </w:rPr>
        <w:t>r</w:t>
      </w:r>
      <w:proofErr w:type="spellEnd"/>
      <w:r w:rsidRPr="001206F2">
        <w:rPr>
          <w:rFonts w:ascii="Times New Roman" w:hAnsi="Times New Roman" w:cs="Times New Roman"/>
          <w:sz w:val="24"/>
          <w:szCs w:val="24"/>
        </w:rPr>
        <w:t xml:space="preserve"> of the </w:t>
      </w:r>
      <w:r w:rsidR="001613A2" w:rsidRPr="001206F2">
        <w:rPr>
          <w:rFonts w:ascii="Times New Roman" w:hAnsi="Times New Roman" w:cs="Times New Roman"/>
          <w:sz w:val="24"/>
          <w:szCs w:val="24"/>
        </w:rPr>
        <w:t xml:space="preserve">white </w:t>
      </w:r>
      <w:r w:rsidRPr="001206F2">
        <w:rPr>
          <w:rFonts w:ascii="Times New Roman" w:hAnsi="Times New Roman" w:cs="Times New Roman"/>
          <w:sz w:val="24"/>
          <w:szCs w:val="24"/>
        </w:rPr>
        <w:t>police off</w:t>
      </w:r>
      <w:r w:rsidR="001613A2">
        <w:rPr>
          <w:rFonts w:ascii="Times New Roman" w:hAnsi="Times New Roman" w:cs="Times New Roman"/>
          <w:sz w:val="24"/>
          <w:szCs w:val="24"/>
        </w:rPr>
        <w:t>icer. This did not anchor well with the public</w:t>
      </w:r>
      <w:r w:rsidRPr="001206F2">
        <w:rPr>
          <w:rFonts w:ascii="Times New Roman" w:hAnsi="Times New Roman" w:cs="Times New Roman"/>
          <w:sz w:val="24"/>
          <w:szCs w:val="24"/>
        </w:rPr>
        <w:t>, and</w:t>
      </w:r>
      <w:r w:rsidR="001613A2">
        <w:rPr>
          <w:rFonts w:ascii="Times New Roman" w:hAnsi="Times New Roman" w:cs="Times New Roman"/>
          <w:sz w:val="24"/>
          <w:szCs w:val="24"/>
        </w:rPr>
        <w:t xml:space="preserve"> riots erupted </w:t>
      </w:r>
      <w:r w:rsidR="00104016">
        <w:rPr>
          <w:rFonts w:ascii="Times New Roman" w:hAnsi="Times New Roman" w:cs="Times New Roman"/>
          <w:sz w:val="24"/>
          <w:szCs w:val="24"/>
        </w:rPr>
        <w:t>after that</w:t>
      </w:r>
      <w:r w:rsidRPr="001206F2">
        <w:rPr>
          <w:rFonts w:ascii="Times New Roman" w:hAnsi="Times New Roman" w:cs="Times New Roman"/>
          <w:sz w:val="24"/>
          <w:szCs w:val="24"/>
        </w:rPr>
        <w:t xml:space="preserve">. In the recent past, there have been several cases </w:t>
      </w:r>
      <w:r w:rsidR="006A7C39" w:rsidRPr="001206F2">
        <w:rPr>
          <w:rFonts w:ascii="Times New Roman" w:hAnsi="Times New Roman" w:cs="Times New Roman"/>
          <w:sz w:val="24"/>
          <w:szCs w:val="24"/>
        </w:rPr>
        <w:t>of riots coupled with peaceful protests and demonstrations for individuals who have had to face the same fate as Mic</w:t>
      </w:r>
      <w:r w:rsidR="00117277">
        <w:rPr>
          <w:rFonts w:ascii="Times New Roman" w:hAnsi="Times New Roman" w:cs="Times New Roman"/>
          <w:sz w:val="24"/>
          <w:szCs w:val="24"/>
        </w:rPr>
        <w:t>hael Brown and Rodney King</w:t>
      </w:r>
      <w:r w:rsidR="00104016">
        <w:rPr>
          <w:rFonts w:ascii="Times New Roman" w:hAnsi="Times New Roman" w:cs="Times New Roman"/>
          <w:sz w:val="24"/>
          <w:szCs w:val="24"/>
        </w:rPr>
        <w:t>. However,</w:t>
      </w:r>
      <w:r w:rsidR="006A7C39" w:rsidRPr="001206F2">
        <w:rPr>
          <w:rFonts w:ascii="Times New Roman" w:hAnsi="Times New Roman" w:cs="Times New Roman"/>
          <w:sz w:val="24"/>
          <w:szCs w:val="24"/>
        </w:rPr>
        <w:t xml:space="preserve"> still</w:t>
      </w:r>
      <w:r w:rsidR="00104016">
        <w:rPr>
          <w:rFonts w:ascii="Times New Roman" w:hAnsi="Times New Roman" w:cs="Times New Roman"/>
          <w:sz w:val="24"/>
          <w:szCs w:val="24"/>
        </w:rPr>
        <w:t>,</w:t>
      </w:r>
      <w:r w:rsidR="006A7C39" w:rsidRPr="001206F2">
        <w:rPr>
          <w:rFonts w:ascii="Times New Roman" w:hAnsi="Times New Roman" w:cs="Times New Roman"/>
          <w:sz w:val="24"/>
          <w:szCs w:val="24"/>
        </w:rPr>
        <w:t xml:space="preserve"> justice has been perverted in their cases</w:t>
      </w:r>
      <w:r w:rsidR="00117277">
        <w:rPr>
          <w:rFonts w:ascii="Times New Roman" w:hAnsi="Times New Roman" w:cs="Times New Roman"/>
          <w:sz w:val="24"/>
          <w:szCs w:val="24"/>
        </w:rPr>
        <w:t xml:space="preserve">. This highlights </w:t>
      </w:r>
      <w:r w:rsidR="006A7C39" w:rsidRPr="001206F2">
        <w:rPr>
          <w:rFonts w:ascii="Times New Roman" w:hAnsi="Times New Roman" w:cs="Times New Roman"/>
          <w:sz w:val="24"/>
          <w:szCs w:val="24"/>
        </w:rPr>
        <w:t xml:space="preserve">racial discrimination </w:t>
      </w:r>
      <w:r w:rsidR="00117277">
        <w:rPr>
          <w:rFonts w:ascii="Times New Roman" w:hAnsi="Times New Roman" w:cs="Times New Roman"/>
          <w:sz w:val="24"/>
          <w:szCs w:val="24"/>
        </w:rPr>
        <w:t xml:space="preserve">that </w:t>
      </w:r>
      <w:r w:rsidR="006A7C39" w:rsidRPr="001206F2">
        <w:rPr>
          <w:rFonts w:ascii="Times New Roman" w:hAnsi="Times New Roman" w:cs="Times New Roman"/>
          <w:sz w:val="24"/>
          <w:szCs w:val="24"/>
        </w:rPr>
        <w:t>is still prevalent in the United States. These cases of police brutality that resulted in death</w:t>
      </w:r>
      <w:r w:rsidR="00E7128B">
        <w:rPr>
          <w:rFonts w:ascii="Times New Roman" w:hAnsi="Times New Roman" w:cs="Times New Roman"/>
          <w:sz w:val="24"/>
          <w:szCs w:val="24"/>
        </w:rPr>
        <w:t>s of individuals includ</w:t>
      </w:r>
      <w:r w:rsidR="00104016">
        <w:rPr>
          <w:rFonts w:ascii="Times New Roman" w:hAnsi="Times New Roman" w:cs="Times New Roman"/>
          <w:sz w:val="24"/>
          <w:szCs w:val="24"/>
        </w:rPr>
        <w:t>ing</w:t>
      </w:r>
      <w:r w:rsidR="00E7128B">
        <w:rPr>
          <w:rFonts w:ascii="Times New Roman" w:hAnsi="Times New Roman" w:cs="Times New Roman"/>
          <w:sz w:val="24"/>
          <w:szCs w:val="24"/>
        </w:rPr>
        <w:t xml:space="preserve"> but </w:t>
      </w:r>
      <w:r w:rsidR="006A7C39" w:rsidRPr="001206F2">
        <w:rPr>
          <w:rFonts w:ascii="Times New Roman" w:hAnsi="Times New Roman" w:cs="Times New Roman"/>
          <w:sz w:val="24"/>
          <w:szCs w:val="24"/>
        </w:rPr>
        <w:t xml:space="preserve">not limited to cases of Freddie Gray in Baltimore, Maryland in 2015, and recently George Floyd in Minneapolis, Minnesota </w:t>
      </w:r>
      <w:r w:rsidR="00A37E2A" w:rsidRPr="001206F2">
        <w:rPr>
          <w:rFonts w:ascii="Times New Roman" w:hAnsi="Times New Roman" w:cs="Times New Roman"/>
          <w:sz w:val="24"/>
          <w:szCs w:val="24"/>
        </w:rPr>
        <w:t xml:space="preserve">in May </w:t>
      </w:r>
      <w:r w:rsidR="00E7128B">
        <w:rPr>
          <w:rFonts w:ascii="Times New Roman" w:hAnsi="Times New Roman" w:cs="Times New Roman"/>
          <w:sz w:val="24"/>
          <w:szCs w:val="24"/>
        </w:rPr>
        <w:t xml:space="preserve">in 202, </w:t>
      </w:r>
      <w:r w:rsidR="006A7C39" w:rsidRPr="001206F2">
        <w:rPr>
          <w:rFonts w:ascii="Times New Roman" w:hAnsi="Times New Roman" w:cs="Times New Roman"/>
          <w:sz w:val="24"/>
          <w:szCs w:val="24"/>
        </w:rPr>
        <w:t>both of whom were of African American descent.</w:t>
      </w:r>
      <w:r w:rsidR="0003108B" w:rsidRPr="001206F2">
        <w:rPr>
          <w:rStyle w:val="FootnoteReference"/>
          <w:rFonts w:ascii="Times New Roman" w:hAnsi="Times New Roman" w:cs="Times New Roman"/>
          <w:sz w:val="24"/>
          <w:szCs w:val="24"/>
        </w:rPr>
        <w:t xml:space="preserve"> </w:t>
      </w:r>
      <w:r w:rsidR="0003108B" w:rsidRPr="001206F2">
        <w:rPr>
          <w:rStyle w:val="FootnoteReference"/>
          <w:rFonts w:ascii="Times New Roman" w:hAnsi="Times New Roman" w:cs="Times New Roman"/>
          <w:sz w:val="24"/>
          <w:szCs w:val="24"/>
        </w:rPr>
        <w:footnoteReference w:id="15"/>
      </w:r>
      <w:r w:rsidR="00E7128B">
        <w:rPr>
          <w:rFonts w:ascii="Times New Roman" w:hAnsi="Times New Roman" w:cs="Times New Roman"/>
          <w:sz w:val="24"/>
          <w:szCs w:val="24"/>
        </w:rPr>
        <w:t xml:space="preserve"> The bottom line is </w:t>
      </w:r>
      <w:r w:rsidR="00104016">
        <w:rPr>
          <w:rFonts w:ascii="Times New Roman" w:hAnsi="Times New Roman" w:cs="Times New Roman"/>
          <w:sz w:val="24"/>
          <w:szCs w:val="24"/>
        </w:rPr>
        <w:t xml:space="preserve">that </w:t>
      </w:r>
      <w:r w:rsidR="00DA09FF">
        <w:rPr>
          <w:rFonts w:ascii="Times New Roman" w:hAnsi="Times New Roman" w:cs="Times New Roman"/>
          <w:sz w:val="24"/>
          <w:szCs w:val="24"/>
        </w:rPr>
        <w:t>the United States is still short of police reforms</w:t>
      </w:r>
      <w:r w:rsidR="00104016">
        <w:rPr>
          <w:rFonts w:ascii="Times New Roman" w:hAnsi="Times New Roman" w:cs="Times New Roman"/>
          <w:sz w:val="24"/>
          <w:szCs w:val="24"/>
        </w:rPr>
        <w:t>,</w:t>
      </w:r>
      <w:r w:rsidR="00DA09FF">
        <w:rPr>
          <w:rFonts w:ascii="Times New Roman" w:hAnsi="Times New Roman" w:cs="Times New Roman"/>
          <w:sz w:val="24"/>
          <w:szCs w:val="24"/>
        </w:rPr>
        <w:t xml:space="preserve"> and officers continue to </w:t>
      </w:r>
      <w:r w:rsidR="0003108B" w:rsidRPr="001206F2">
        <w:rPr>
          <w:rFonts w:ascii="Times New Roman" w:hAnsi="Times New Roman" w:cs="Times New Roman"/>
          <w:sz w:val="24"/>
          <w:szCs w:val="24"/>
        </w:rPr>
        <w:t>kill</w:t>
      </w:r>
      <w:r w:rsidR="00DA09FF">
        <w:rPr>
          <w:rFonts w:ascii="Times New Roman" w:hAnsi="Times New Roman" w:cs="Times New Roman"/>
          <w:sz w:val="24"/>
          <w:szCs w:val="24"/>
        </w:rPr>
        <w:t xml:space="preserve"> their citizens. </w:t>
      </w:r>
      <w:r w:rsidR="0003108B" w:rsidRPr="001206F2">
        <w:rPr>
          <w:rFonts w:ascii="Times New Roman" w:hAnsi="Times New Roman" w:cs="Times New Roman"/>
          <w:sz w:val="24"/>
          <w:szCs w:val="24"/>
        </w:rPr>
        <w:t xml:space="preserve">Taking an example of the </w:t>
      </w:r>
      <w:r w:rsidR="008332A7">
        <w:rPr>
          <w:rFonts w:ascii="Times New Roman" w:hAnsi="Times New Roman" w:cs="Times New Roman"/>
          <w:sz w:val="24"/>
          <w:szCs w:val="24"/>
        </w:rPr>
        <w:t xml:space="preserve">recent killing of George Floyd, he was </w:t>
      </w:r>
      <w:r w:rsidR="0003108B" w:rsidRPr="001206F2">
        <w:rPr>
          <w:rFonts w:ascii="Times New Roman" w:hAnsi="Times New Roman" w:cs="Times New Roman"/>
          <w:sz w:val="24"/>
          <w:szCs w:val="24"/>
        </w:rPr>
        <w:t xml:space="preserve">an ordinary civilian, an African American man who was unarmed and handcuffed but had to pass through the hands of four policemen from Minnesota to reach death. </w:t>
      </w:r>
      <w:r w:rsidR="00EB10A5">
        <w:rPr>
          <w:rFonts w:ascii="Times New Roman" w:hAnsi="Times New Roman" w:cs="Times New Roman"/>
          <w:sz w:val="24"/>
          <w:szCs w:val="24"/>
        </w:rPr>
        <w:lastRenderedPageBreak/>
        <w:t>T</w:t>
      </w:r>
      <w:r w:rsidR="00FB209C" w:rsidRPr="001206F2">
        <w:rPr>
          <w:rFonts w:ascii="Times New Roman" w:hAnsi="Times New Roman" w:cs="Times New Roman"/>
          <w:sz w:val="24"/>
          <w:szCs w:val="24"/>
        </w:rPr>
        <w:t>his resulte</w:t>
      </w:r>
      <w:r w:rsidR="004532AA">
        <w:rPr>
          <w:rFonts w:ascii="Times New Roman" w:hAnsi="Times New Roman" w:cs="Times New Roman"/>
          <w:sz w:val="24"/>
          <w:szCs w:val="24"/>
        </w:rPr>
        <w:t xml:space="preserve">d in a series of </w:t>
      </w:r>
      <w:r w:rsidR="00FB209C" w:rsidRPr="001206F2">
        <w:rPr>
          <w:rFonts w:ascii="Times New Roman" w:hAnsi="Times New Roman" w:cs="Times New Roman"/>
          <w:sz w:val="24"/>
          <w:szCs w:val="24"/>
        </w:rPr>
        <w:t xml:space="preserve">demonstrations and protests for nineteen days, which also resulted in casualties during the pursuit </w:t>
      </w:r>
      <w:r w:rsidR="00104016">
        <w:rPr>
          <w:rFonts w:ascii="Times New Roman" w:hAnsi="Times New Roman" w:cs="Times New Roman"/>
          <w:sz w:val="24"/>
          <w:szCs w:val="24"/>
        </w:rPr>
        <w:t>of</w:t>
      </w:r>
      <w:r w:rsidR="00FB209C" w:rsidRPr="001206F2">
        <w:rPr>
          <w:rFonts w:ascii="Times New Roman" w:hAnsi="Times New Roman" w:cs="Times New Roman"/>
          <w:sz w:val="24"/>
          <w:szCs w:val="24"/>
        </w:rPr>
        <w:t xml:space="preserve"> justice for George Floyd and many others before.</w:t>
      </w:r>
      <w:r w:rsidR="00FB209C" w:rsidRPr="001206F2">
        <w:rPr>
          <w:rStyle w:val="FootnoteReference"/>
          <w:rFonts w:ascii="Times New Roman" w:hAnsi="Times New Roman" w:cs="Times New Roman"/>
          <w:sz w:val="24"/>
          <w:szCs w:val="24"/>
        </w:rPr>
        <w:footnoteReference w:id="16"/>
      </w:r>
      <w:r w:rsidR="00A37E2A" w:rsidRPr="001206F2">
        <w:rPr>
          <w:rFonts w:ascii="Times New Roman" w:hAnsi="Times New Roman" w:cs="Times New Roman"/>
          <w:sz w:val="24"/>
          <w:szCs w:val="24"/>
        </w:rPr>
        <w:t xml:space="preserve">  </w:t>
      </w:r>
    </w:p>
    <w:p w14:paraId="7FF07478" w14:textId="56699796" w:rsidR="00A66797" w:rsidRPr="001206F2" w:rsidRDefault="00A66797" w:rsidP="005C6642">
      <w:pPr>
        <w:spacing w:line="480" w:lineRule="auto"/>
        <w:jc w:val="center"/>
        <w:rPr>
          <w:rFonts w:ascii="Times New Roman" w:hAnsi="Times New Roman" w:cs="Times New Roman"/>
          <w:b/>
          <w:bCs/>
          <w:sz w:val="24"/>
          <w:szCs w:val="24"/>
        </w:rPr>
      </w:pPr>
      <w:r w:rsidRPr="001206F2">
        <w:rPr>
          <w:rFonts w:ascii="Times New Roman" w:hAnsi="Times New Roman" w:cs="Times New Roman"/>
          <w:b/>
          <w:bCs/>
          <w:sz w:val="24"/>
          <w:szCs w:val="24"/>
        </w:rPr>
        <w:t>Polic</w:t>
      </w:r>
      <w:r w:rsidR="005C6642">
        <w:rPr>
          <w:rFonts w:ascii="Times New Roman" w:hAnsi="Times New Roman" w:cs="Times New Roman"/>
          <w:b/>
          <w:bCs/>
          <w:sz w:val="24"/>
          <w:szCs w:val="24"/>
        </w:rPr>
        <w:t>e Brutality Statistics in the United States</w:t>
      </w:r>
    </w:p>
    <w:p w14:paraId="3ABE7064" w14:textId="3287D001" w:rsidR="00FB209C" w:rsidRPr="001206F2" w:rsidRDefault="00FB209C" w:rsidP="001206F2">
      <w:pPr>
        <w:spacing w:line="480" w:lineRule="auto"/>
        <w:rPr>
          <w:rFonts w:ascii="Times New Roman" w:hAnsi="Times New Roman" w:cs="Times New Roman"/>
          <w:sz w:val="24"/>
          <w:szCs w:val="24"/>
        </w:rPr>
      </w:pPr>
      <w:r w:rsidRPr="001206F2">
        <w:rPr>
          <w:rFonts w:ascii="Times New Roman" w:hAnsi="Times New Roman" w:cs="Times New Roman"/>
          <w:sz w:val="24"/>
          <w:szCs w:val="24"/>
        </w:rPr>
        <w:t xml:space="preserve"> </w:t>
      </w:r>
      <w:r w:rsidRPr="001206F2">
        <w:rPr>
          <w:rFonts w:ascii="Times New Roman" w:hAnsi="Times New Roman" w:cs="Times New Roman"/>
          <w:sz w:val="24"/>
          <w:szCs w:val="24"/>
        </w:rPr>
        <w:tab/>
        <w:t xml:space="preserve">According to the Washington Post, statistics show that </w:t>
      </w:r>
      <w:r w:rsidR="0028011A" w:rsidRPr="001206F2">
        <w:rPr>
          <w:rFonts w:ascii="Times New Roman" w:hAnsi="Times New Roman" w:cs="Times New Roman"/>
          <w:sz w:val="24"/>
          <w:szCs w:val="24"/>
        </w:rPr>
        <w:t xml:space="preserve">out of 100%, </w:t>
      </w:r>
      <w:r w:rsidRPr="001206F2">
        <w:rPr>
          <w:rFonts w:ascii="Times New Roman" w:hAnsi="Times New Roman" w:cs="Times New Roman"/>
          <w:sz w:val="24"/>
          <w:szCs w:val="24"/>
        </w:rPr>
        <w:t xml:space="preserve">the American population accounts for </w:t>
      </w:r>
      <w:r w:rsidR="0028011A" w:rsidRPr="001206F2">
        <w:rPr>
          <w:rFonts w:ascii="Times New Roman" w:hAnsi="Times New Roman" w:cs="Times New Roman"/>
          <w:sz w:val="24"/>
          <w:szCs w:val="24"/>
        </w:rPr>
        <w:t xml:space="preserve">only </w:t>
      </w:r>
      <w:r w:rsidRPr="001206F2">
        <w:rPr>
          <w:rFonts w:ascii="Times New Roman" w:hAnsi="Times New Roman" w:cs="Times New Roman"/>
          <w:sz w:val="24"/>
          <w:szCs w:val="24"/>
        </w:rPr>
        <w:t>13% African Americans, while 61%, 18%, and 9%</w:t>
      </w:r>
      <w:r w:rsidR="0028011A" w:rsidRPr="001206F2">
        <w:rPr>
          <w:rFonts w:ascii="Times New Roman" w:hAnsi="Times New Roman" w:cs="Times New Roman"/>
          <w:sz w:val="24"/>
          <w:szCs w:val="24"/>
        </w:rPr>
        <w:t xml:space="preserve"> is for whites, Hispanics, and an undefined others population. Additionally, it states that 25% of the population shot and killed by the law enforcers since 2015, is that of the African American, while that of African Americans shot dead by the police while unarmed since 2015 was 36%. Hispanics and other undefined communities in America</w:t>
      </w:r>
      <w:r w:rsidR="00774C30">
        <w:rPr>
          <w:rFonts w:ascii="Times New Roman" w:hAnsi="Times New Roman" w:cs="Times New Roman"/>
          <w:sz w:val="24"/>
          <w:szCs w:val="24"/>
        </w:rPr>
        <w:t>, on the other hand,</w:t>
      </w:r>
      <w:r w:rsidR="0028011A" w:rsidRPr="001206F2">
        <w:rPr>
          <w:rFonts w:ascii="Times New Roman" w:hAnsi="Times New Roman" w:cs="Times New Roman"/>
          <w:sz w:val="24"/>
          <w:szCs w:val="24"/>
        </w:rPr>
        <w:t xml:space="preserve"> had lower figures </w:t>
      </w:r>
      <w:r w:rsidR="00991FBB">
        <w:rPr>
          <w:rFonts w:ascii="Times New Roman" w:hAnsi="Times New Roman" w:cs="Times New Roman"/>
          <w:sz w:val="24"/>
          <w:szCs w:val="24"/>
        </w:rPr>
        <w:t xml:space="preserve">when </w:t>
      </w:r>
      <w:r w:rsidR="00A66797" w:rsidRPr="001206F2">
        <w:rPr>
          <w:rFonts w:ascii="Times New Roman" w:hAnsi="Times New Roman" w:cs="Times New Roman"/>
          <w:sz w:val="24"/>
          <w:szCs w:val="24"/>
        </w:rPr>
        <w:t xml:space="preserve">compared to the African Americans, </w:t>
      </w:r>
      <w:r w:rsidR="0028011A" w:rsidRPr="001206F2">
        <w:rPr>
          <w:rFonts w:ascii="Times New Roman" w:hAnsi="Times New Roman" w:cs="Times New Roman"/>
          <w:sz w:val="24"/>
          <w:szCs w:val="24"/>
        </w:rPr>
        <w:t xml:space="preserve">in the individuals shot and killed since 2015 statistics with 19%, and 5% respectively. Similarly, the figures of unarmed individuals shot and killed since 2015 as compared to the African American Community was </w:t>
      </w:r>
      <w:r w:rsidR="00A66797" w:rsidRPr="001206F2">
        <w:rPr>
          <w:rFonts w:ascii="Times New Roman" w:hAnsi="Times New Roman" w:cs="Times New Roman"/>
          <w:sz w:val="24"/>
          <w:szCs w:val="24"/>
        </w:rPr>
        <w:t>lower, with Hispanics at 18%, and the other group at 4%.</w:t>
      </w:r>
      <w:r w:rsidR="00A66797" w:rsidRPr="001206F2">
        <w:rPr>
          <w:rStyle w:val="FootnoteReference"/>
          <w:rFonts w:ascii="Times New Roman" w:hAnsi="Times New Roman" w:cs="Times New Roman"/>
          <w:sz w:val="24"/>
          <w:szCs w:val="24"/>
        </w:rPr>
        <w:footnoteReference w:id="17"/>
      </w:r>
    </w:p>
    <w:p w14:paraId="458E8F0D" w14:textId="42BA6B14" w:rsidR="00A66797" w:rsidRPr="001206F2" w:rsidRDefault="00A66797" w:rsidP="001206F2">
      <w:pPr>
        <w:spacing w:line="480" w:lineRule="auto"/>
        <w:rPr>
          <w:rFonts w:ascii="Times New Roman" w:hAnsi="Times New Roman" w:cs="Times New Roman"/>
          <w:sz w:val="24"/>
          <w:szCs w:val="24"/>
        </w:rPr>
      </w:pPr>
      <w:r w:rsidRPr="001206F2">
        <w:rPr>
          <w:rFonts w:ascii="Times New Roman" w:hAnsi="Times New Roman" w:cs="Times New Roman"/>
          <w:sz w:val="24"/>
          <w:szCs w:val="24"/>
        </w:rPr>
        <w:tab/>
      </w:r>
      <w:r w:rsidR="00833A35" w:rsidRPr="001206F2">
        <w:rPr>
          <w:rFonts w:ascii="Times New Roman" w:hAnsi="Times New Roman" w:cs="Times New Roman"/>
          <w:sz w:val="24"/>
          <w:szCs w:val="24"/>
        </w:rPr>
        <w:t>Additional</w:t>
      </w:r>
      <w:r w:rsidRPr="001206F2">
        <w:rPr>
          <w:rFonts w:ascii="Times New Roman" w:hAnsi="Times New Roman" w:cs="Times New Roman"/>
          <w:sz w:val="24"/>
          <w:szCs w:val="24"/>
        </w:rPr>
        <w:t xml:space="preserve"> </w:t>
      </w:r>
      <w:r w:rsidR="00991FBB">
        <w:rPr>
          <w:rFonts w:ascii="Times New Roman" w:hAnsi="Times New Roman" w:cs="Times New Roman"/>
          <w:sz w:val="24"/>
          <w:szCs w:val="24"/>
        </w:rPr>
        <w:t>statistics from Statista show</w:t>
      </w:r>
      <w:r w:rsidRPr="001206F2">
        <w:rPr>
          <w:rFonts w:ascii="Times New Roman" w:hAnsi="Times New Roman" w:cs="Times New Roman"/>
          <w:sz w:val="24"/>
          <w:szCs w:val="24"/>
        </w:rPr>
        <w:t xml:space="preserve"> that as of </w:t>
      </w:r>
      <w:r w:rsidR="00104016">
        <w:rPr>
          <w:rFonts w:ascii="Times New Roman" w:hAnsi="Times New Roman" w:cs="Times New Roman"/>
          <w:sz w:val="24"/>
          <w:szCs w:val="24"/>
        </w:rPr>
        <w:t>June 2</w:t>
      </w:r>
      <w:r w:rsidRPr="001206F2">
        <w:rPr>
          <w:rFonts w:ascii="Times New Roman" w:hAnsi="Times New Roman" w:cs="Times New Roman"/>
          <w:sz w:val="24"/>
          <w:szCs w:val="24"/>
        </w:rPr>
        <w:t>020, gun-shot deaths by the police h</w:t>
      </w:r>
      <w:r w:rsidR="00833A35" w:rsidRPr="001206F2">
        <w:rPr>
          <w:rFonts w:ascii="Times New Roman" w:hAnsi="Times New Roman" w:cs="Times New Roman"/>
          <w:sz w:val="24"/>
          <w:szCs w:val="24"/>
        </w:rPr>
        <w:t>ad</w:t>
      </w:r>
      <w:r w:rsidRPr="001206F2">
        <w:rPr>
          <w:rFonts w:ascii="Times New Roman" w:hAnsi="Times New Roman" w:cs="Times New Roman"/>
          <w:sz w:val="24"/>
          <w:szCs w:val="24"/>
        </w:rPr>
        <w:t xml:space="preserve"> reached 429, with 88 of </w:t>
      </w:r>
      <w:r w:rsidR="00833A35" w:rsidRPr="001206F2">
        <w:rPr>
          <w:rFonts w:ascii="Times New Roman" w:hAnsi="Times New Roman" w:cs="Times New Roman"/>
          <w:sz w:val="24"/>
          <w:szCs w:val="24"/>
        </w:rPr>
        <w:t>the deaths</w:t>
      </w:r>
      <w:r w:rsidRPr="001206F2">
        <w:rPr>
          <w:rFonts w:ascii="Times New Roman" w:hAnsi="Times New Roman" w:cs="Times New Roman"/>
          <w:sz w:val="24"/>
          <w:szCs w:val="24"/>
        </w:rPr>
        <w:t xml:space="preserve"> </w:t>
      </w:r>
      <w:r w:rsidR="00991FBB">
        <w:rPr>
          <w:rFonts w:ascii="Times New Roman" w:hAnsi="Times New Roman" w:cs="Times New Roman"/>
          <w:sz w:val="24"/>
          <w:szCs w:val="24"/>
        </w:rPr>
        <w:t>being</w:t>
      </w:r>
      <w:r w:rsidRPr="001206F2">
        <w:rPr>
          <w:rFonts w:ascii="Times New Roman" w:hAnsi="Times New Roman" w:cs="Times New Roman"/>
          <w:sz w:val="24"/>
          <w:szCs w:val="24"/>
        </w:rPr>
        <w:t xml:space="preserve"> African American individuals.</w:t>
      </w:r>
      <w:r w:rsidR="00833A35" w:rsidRPr="001206F2">
        <w:rPr>
          <w:rFonts w:ascii="Times New Roman" w:hAnsi="Times New Roman" w:cs="Times New Roman"/>
          <w:sz w:val="24"/>
          <w:szCs w:val="24"/>
        </w:rPr>
        <w:t xml:space="preserve"> In comparison</w:t>
      </w:r>
      <w:r w:rsidR="00991FBB">
        <w:rPr>
          <w:rFonts w:ascii="Times New Roman" w:hAnsi="Times New Roman" w:cs="Times New Roman"/>
          <w:sz w:val="24"/>
          <w:szCs w:val="24"/>
        </w:rPr>
        <w:t xml:space="preserve"> to the United States</w:t>
      </w:r>
      <w:r w:rsidR="00833A35" w:rsidRPr="001206F2">
        <w:rPr>
          <w:rFonts w:ascii="Times New Roman" w:hAnsi="Times New Roman" w:cs="Times New Roman"/>
          <w:sz w:val="24"/>
          <w:szCs w:val="24"/>
        </w:rPr>
        <w:t xml:space="preserve">, </w:t>
      </w:r>
      <w:r w:rsidRPr="001206F2">
        <w:rPr>
          <w:rFonts w:ascii="Times New Roman" w:hAnsi="Times New Roman" w:cs="Times New Roman"/>
          <w:sz w:val="24"/>
          <w:szCs w:val="24"/>
        </w:rPr>
        <w:t xml:space="preserve">a high gun ownership nation, Norway, </w:t>
      </w:r>
      <w:r w:rsidR="00833A35" w:rsidRPr="001206F2">
        <w:rPr>
          <w:rFonts w:ascii="Times New Roman" w:hAnsi="Times New Roman" w:cs="Times New Roman"/>
          <w:sz w:val="24"/>
          <w:szCs w:val="24"/>
        </w:rPr>
        <w:t xml:space="preserve">in 2019, recorded the police to have </w:t>
      </w:r>
      <w:r w:rsidR="00774C30">
        <w:rPr>
          <w:rFonts w:ascii="Times New Roman" w:hAnsi="Times New Roman" w:cs="Times New Roman"/>
          <w:sz w:val="24"/>
          <w:szCs w:val="24"/>
        </w:rPr>
        <w:t>owned</w:t>
      </w:r>
      <w:r w:rsidR="00833A35" w:rsidRPr="001206F2">
        <w:rPr>
          <w:rFonts w:ascii="Times New Roman" w:hAnsi="Times New Roman" w:cs="Times New Roman"/>
          <w:sz w:val="24"/>
          <w:szCs w:val="24"/>
        </w:rPr>
        <w:t xml:space="preserve"> fire</w:t>
      </w:r>
      <w:r w:rsidR="00774C30">
        <w:rPr>
          <w:rFonts w:ascii="Times New Roman" w:hAnsi="Times New Roman" w:cs="Times New Roman"/>
          <w:sz w:val="24"/>
          <w:szCs w:val="24"/>
        </w:rPr>
        <w:t>-</w:t>
      </w:r>
      <w:r w:rsidR="00833A35" w:rsidRPr="001206F2">
        <w:rPr>
          <w:rFonts w:ascii="Times New Roman" w:hAnsi="Times New Roman" w:cs="Times New Roman"/>
          <w:sz w:val="24"/>
          <w:szCs w:val="24"/>
        </w:rPr>
        <w:t>arms and showcased them 42 times, of which they only fired two guns, which resulted to no fatalities witnessed in the act. This can be attributed to the fact that police</w:t>
      </w:r>
      <w:r w:rsidR="00991FBB">
        <w:rPr>
          <w:rFonts w:ascii="Times New Roman" w:hAnsi="Times New Roman" w:cs="Times New Roman"/>
          <w:sz w:val="24"/>
          <w:szCs w:val="24"/>
        </w:rPr>
        <w:t xml:space="preserve"> officers in Norway do not</w:t>
      </w:r>
      <w:r w:rsidR="00833A35" w:rsidRPr="001206F2">
        <w:rPr>
          <w:rFonts w:ascii="Times New Roman" w:hAnsi="Times New Roman" w:cs="Times New Roman"/>
          <w:sz w:val="24"/>
          <w:szCs w:val="24"/>
        </w:rPr>
        <w:t xml:space="preserve"> regularly walk around with guns, and so do police officers in Iceland, </w:t>
      </w:r>
      <w:r w:rsidR="00833A35" w:rsidRPr="001206F2">
        <w:rPr>
          <w:rFonts w:ascii="Times New Roman" w:hAnsi="Times New Roman" w:cs="Times New Roman"/>
          <w:sz w:val="24"/>
          <w:szCs w:val="24"/>
        </w:rPr>
        <w:lastRenderedPageBreak/>
        <w:t>Britain, Ireland, and New Zealand.</w:t>
      </w:r>
      <w:r w:rsidR="00443546" w:rsidRPr="001206F2">
        <w:rPr>
          <w:rStyle w:val="FootnoteReference"/>
          <w:rFonts w:ascii="Times New Roman" w:hAnsi="Times New Roman" w:cs="Times New Roman"/>
          <w:sz w:val="24"/>
          <w:szCs w:val="24"/>
        </w:rPr>
        <w:footnoteReference w:id="18"/>
      </w:r>
      <w:r w:rsidR="00443546" w:rsidRPr="001206F2">
        <w:rPr>
          <w:rFonts w:ascii="Times New Roman" w:hAnsi="Times New Roman" w:cs="Times New Roman"/>
          <w:sz w:val="24"/>
          <w:szCs w:val="24"/>
        </w:rPr>
        <w:t xml:space="preserve"> </w:t>
      </w:r>
      <w:r w:rsidR="00A57E2A">
        <w:rPr>
          <w:rFonts w:ascii="Times New Roman" w:hAnsi="Times New Roman" w:cs="Times New Roman"/>
          <w:sz w:val="24"/>
          <w:szCs w:val="24"/>
        </w:rPr>
        <w:t>This cannot be</w:t>
      </w:r>
      <w:r w:rsidR="00443546" w:rsidRPr="001206F2">
        <w:rPr>
          <w:rFonts w:ascii="Times New Roman" w:hAnsi="Times New Roman" w:cs="Times New Roman"/>
          <w:sz w:val="24"/>
          <w:szCs w:val="24"/>
        </w:rPr>
        <w:t xml:space="preserve"> stress enough as to how mu</w:t>
      </w:r>
      <w:r w:rsidR="00A57E2A">
        <w:rPr>
          <w:rFonts w:ascii="Times New Roman" w:hAnsi="Times New Roman" w:cs="Times New Roman"/>
          <w:sz w:val="24"/>
          <w:szCs w:val="24"/>
        </w:rPr>
        <w:t xml:space="preserve">ch the United States </w:t>
      </w:r>
      <w:r w:rsidR="00443546" w:rsidRPr="001206F2">
        <w:rPr>
          <w:rFonts w:ascii="Times New Roman" w:hAnsi="Times New Roman" w:cs="Times New Roman"/>
          <w:sz w:val="24"/>
          <w:szCs w:val="24"/>
        </w:rPr>
        <w:t>has a lot to learn and borrow from such countries.</w:t>
      </w:r>
    </w:p>
    <w:p w14:paraId="2CEA340E" w14:textId="5F31CCE4" w:rsidR="00BC3AD0" w:rsidRPr="001206F2" w:rsidRDefault="00BC3AD0" w:rsidP="00AC1F87">
      <w:pPr>
        <w:spacing w:line="480" w:lineRule="auto"/>
        <w:jc w:val="center"/>
        <w:rPr>
          <w:rFonts w:ascii="Times New Roman" w:hAnsi="Times New Roman" w:cs="Times New Roman"/>
          <w:b/>
          <w:bCs/>
          <w:sz w:val="24"/>
          <w:szCs w:val="24"/>
        </w:rPr>
      </w:pPr>
      <w:r w:rsidRPr="001206F2">
        <w:rPr>
          <w:rFonts w:ascii="Times New Roman" w:hAnsi="Times New Roman" w:cs="Times New Roman"/>
          <w:b/>
          <w:bCs/>
          <w:sz w:val="24"/>
          <w:szCs w:val="24"/>
        </w:rPr>
        <w:t xml:space="preserve">Recent Movements </w:t>
      </w:r>
      <w:r w:rsidR="00AC1F87">
        <w:rPr>
          <w:rFonts w:ascii="Times New Roman" w:hAnsi="Times New Roman" w:cs="Times New Roman"/>
          <w:b/>
          <w:bCs/>
          <w:sz w:val="24"/>
          <w:szCs w:val="24"/>
        </w:rPr>
        <w:t>Against</w:t>
      </w:r>
      <w:r w:rsidRPr="001206F2">
        <w:rPr>
          <w:rFonts w:ascii="Times New Roman" w:hAnsi="Times New Roman" w:cs="Times New Roman"/>
          <w:b/>
          <w:bCs/>
          <w:sz w:val="24"/>
          <w:szCs w:val="24"/>
        </w:rPr>
        <w:t xml:space="preserve"> Police Brutality</w:t>
      </w:r>
    </w:p>
    <w:p w14:paraId="53857DFC" w14:textId="0B80445B" w:rsidR="00BC3AD0" w:rsidRPr="001206F2" w:rsidRDefault="00BC3AD0" w:rsidP="001206F2">
      <w:pPr>
        <w:spacing w:line="480" w:lineRule="auto"/>
        <w:rPr>
          <w:rFonts w:ascii="Times New Roman" w:hAnsi="Times New Roman" w:cs="Times New Roman"/>
          <w:sz w:val="24"/>
          <w:szCs w:val="24"/>
        </w:rPr>
      </w:pPr>
      <w:r w:rsidRPr="001206F2">
        <w:rPr>
          <w:rFonts w:ascii="Times New Roman" w:hAnsi="Times New Roman" w:cs="Times New Roman"/>
          <w:b/>
          <w:bCs/>
          <w:sz w:val="24"/>
          <w:szCs w:val="24"/>
        </w:rPr>
        <w:tab/>
      </w:r>
      <w:r w:rsidR="00104016">
        <w:rPr>
          <w:rFonts w:ascii="Times New Roman" w:hAnsi="Times New Roman" w:cs="Times New Roman"/>
          <w:sz w:val="24"/>
          <w:szCs w:val="24"/>
        </w:rPr>
        <w:t>In July 2</w:t>
      </w:r>
      <w:r w:rsidRPr="001206F2">
        <w:rPr>
          <w:rFonts w:ascii="Times New Roman" w:hAnsi="Times New Roman" w:cs="Times New Roman"/>
          <w:sz w:val="24"/>
          <w:szCs w:val="24"/>
        </w:rPr>
        <w:t>014, several basketball players</w:t>
      </w:r>
      <w:r w:rsidR="00104016">
        <w:rPr>
          <w:rFonts w:ascii="Times New Roman" w:hAnsi="Times New Roman" w:cs="Times New Roman"/>
          <w:sz w:val="24"/>
          <w:szCs w:val="24"/>
        </w:rPr>
        <w:t>,</w:t>
      </w:r>
      <w:r w:rsidR="003D353A">
        <w:rPr>
          <w:rFonts w:ascii="Times New Roman" w:hAnsi="Times New Roman" w:cs="Times New Roman"/>
          <w:sz w:val="24"/>
          <w:szCs w:val="24"/>
        </w:rPr>
        <w:t xml:space="preserve"> including</w:t>
      </w:r>
      <w:r w:rsidRPr="001206F2">
        <w:rPr>
          <w:rFonts w:ascii="Times New Roman" w:hAnsi="Times New Roman" w:cs="Times New Roman"/>
          <w:sz w:val="24"/>
          <w:szCs w:val="24"/>
        </w:rPr>
        <w:t xml:space="preserve"> Lebron James and Kyrie Irving</w:t>
      </w:r>
      <w:r w:rsidR="00104016">
        <w:rPr>
          <w:rFonts w:ascii="Times New Roman" w:hAnsi="Times New Roman" w:cs="Times New Roman"/>
          <w:sz w:val="24"/>
          <w:szCs w:val="24"/>
        </w:rPr>
        <w:t>, organized a peaceful protest</w:t>
      </w:r>
      <w:r w:rsidRPr="001206F2">
        <w:rPr>
          <w:rFonts w:ascii="Times New Roman" w:hAnsi="Times New Roman" w:cs="Times New Roman"/>
          <w:sz w:val="24"/>
          <w:szCs w:val="24"/>
        </w:rPr>
        <w:t xml:space="preserve"> </w:t>
      </w:r>
      <w:r w:rsidR="00E1262E" w:rsidRPr="001206F2">
        <w:rPr>
          <w:rFonts w:ascii="Times New Roman" w:hAnsi="Times New Roman" w:cs="Times New Roman"/>
          <w:sz w:val="24"/>
          <w:szCs w:val="24"/>
        </w:rPr>
        <w:t xml:space="preserve">against police brutality following the </w:t>
      </w:r>
      <w:r w:rsidR="003D353A">
        <w:rPr>
          <w:rFonts w:ascii="Times New Roman" w:hAnsi="Times New Roman" w:cs="Times New Roman"/>
          <w:sz w:val="24"/>
          <w:szCs w:val="24"/>
        </w:rPr>
        <w:t xml:space="preserve">death of Eric Garner, in </w:t>
      </w:r>
      <w:r w:rsidRPr="001206F2">
        <w:rPr>
          <w:rFonts w:ascii="Times New Roman" w:hAnsi="Times New Roman" w:cs="Times New Roman"/>
          <w:sz w:val="24"/>
          <w:szCs w:val="24"/>
        </w:rPr>
        <w:t xml:space="preserve">a match for the National Basketball Association </w:t>
      </w:r>
      <w:r w:rsidR="00E1262E" w:rsidRPr="001206F2">
        <w:rPr>
          <w:rFonts w:ascii="Times New Roman" w:hAnsi="Times New Roman" w:cs="Times New Roman"/>
          <w:sz w:val="24"/>
          <w:szCs w:val="24"/>
        </w:rPr>
        <w:t>by wearing t-shirts that read “I Can</w:t>
      </w:r>
      <w:r w:rsidR="00774C30">
        <w:rPr>
          <w:rFonts w:ascii="Times New Roman" w:hAnsi="Times New Roman" w:cs="Times New Roman"/>
          <w:sz w:val="24"/>
          <w:szCs w:val="24"/>
        </w:rPr>
        <w:t>no</w:t>
      </w:r>
      <w:r w:rsidR="00E1262E" w:rsidRPr="001206F2">
        <w:rPr>
          <w:rFonts w:ascii="Times New Roman" w:hAnsi="Times New Roman" w:cs="Times New Roman"/>
          <w:sz w:val="24"/>
          <w:szCs w:val="24"/>
        </w:rPr>
        <w:t>t Breathe.” The famous campaign or movement dubbed ‘Black Lives Matter’, was also started to voice the pain and torture that African American individuals go through in</w:t>
      </w:r>
      <w:r w:rsidR="00774D29">
        <w:rPr>
          <w:rFonts w:ascii="Times New Roman" w:hAnsi="Times New Roman" w:cs="Times New Roman"/>
          <w:sz w:val="24"/>
          <w:szCs w:val="24"/>
        </w:rPr>
        <w:t xml:space="preserve"> the hands of police officers</w:t>
      </w:r>
      <w:r w:rsidR="00E1262E" w:rsidRPr="001206F2">
        <w:rPr>
          <w:rFonts w:ascii="Times New Roman" w:hAnsi="Times New Roman" w:cs="Times New Roman"/>
          <w:sz w:val="24"/>
          <w:szCs w:val="24"/>
        </w:rPr>
        <w:t xml:space="preserve">. This is after the arrest of George Zimmerman in 2013, in order to take fault for the Trayvon Martin shooting in 2012 that took place in Sanford, Florida. The gunning down of Michael Brown in Ferguson, Missouri on August </w:t>
      </w:r>
      <w:r w:rsidR="003D353A">
        <w:rPr>
          <w:rFonts w:ascii="Times New Roman" w:hAnsi="Times New Roman" w:cs="Times New Roman"/>
          <w:sz w:val="24"/>
          <w:szCs w:val="24"/>
        </w:rPr>
        <w:t>2</w:t>
      </w:r>
      <w:r w:rsidR="00FC4136" w:rsidRPr="001206F2">
        <w:rPr>
          <w:rFonts w:ascii="Times New Roman" w:hAnsi="Times New Roman" w:cs="Times New Roman"/>
          <w:sz w:val="24"/>
          <w:szCs w:val="24"/>
        </w:rPr>
        <w:t>014 also fueled the rise of the ‘Black Lives Matter’ initiative</w:t>
      </w:r>
      <w:r w:rsidR="003D353A">
        <w:rPr>
          <w:rFonts w:ascii="Times New Roman" w:hAnsi="Times New Roman" w:cs="Times New Roman"/>
          <w:sz w:val="24"/>
          <w:szCs w:val="24"/>
        </w:rPr>
        <w:t>. In another</w:t>
      </w:r>
      <w:r w:rsidR="00774C30">
        <w:rPr>
          <w:rFonts w:ascii="Times New Roman" w:hAnsi="Times New Roman" w:cs="Times New Roman"/>
          <w:sz w:val="24"/>
          <w:szCs w:val="24"/>
        </w:rPr>
        <w:t xml:space="preserve"> instance of resistance to police brutality</w:t>
      </w:r>
      <w:r w:rsidR="003D353A">
        <w:rPr>
          <w:rFonts w:ascii="Times New Roman" w:hAnsi="Times New Roman" w:cs="Times New Roman"/>
          <w:sz w:val="24"/>
          <w:szCs w:val="24"/>
        </w:rPr>
        <w:t xml:space="preserve"> the </w:t>
      </w:r>
      <w:r w:rsidR="00FC4136" w:rsidRPr="001206F2">
        <w:rPr>
          <w:rFonts w:ascii="Times New Roman" w:hAnsi="Times New Roman" w:cs="Times New Roman"/>
          <w:sz w:val="24"/>
          <w:szCs w:val="24"/>
        </w:rPr>
        <w:t>Sa</w:t>
      </w:r>
      <w:r w:rsidR="003D353A">
        <w:rPr>
          <w:rFonts w:ascii="Times New Roman" w:hAnsi="Times New Roman" w:cs="Times New Roman"/>
          <w:sz w:val="24"/>
          <w:szCs w:val="24"/>
        </w:rPr>
        <w:t xml:space="preserve">n Francisco 49ers’ quarterback stood </w:t>
      </w:r>
      <w:r w:rsidR="00774D29">
        <w:rPr>
          <w:rFonts w:ascii="Times New Roman" w:hAnsi="Times New Roman" w:cs="Times New Roman"/>
          <w:sz w:val="24"/>
          <w:szCs w:val="24"/>
        </w:rPr>
        <w:t>in honor of the United States’</w:t>
      </w:r>
      <w:r w:rsidR="00FC4136" w:rsidRPr="001206F2">
        <w:rPr>
          <w:rFonts w:ascii="Times New Roman" w:hAnsi="Times New Roman" w:cs="Times New Roman"/>
          <w:sz w:val="24"/>
          <w:szCs w:val="24"/>
        </w:rPr>
        <w:t xml:space="preserve"> National Anthem being played at the beginning of their match, in 2016, as an act of solidarity to stand firm together with fellow protestors of police brutality condemnation. The riots and unrest witnessed during the unlawful killing of George Floyd brought even more White Americans in support of the Black Lives Matter movement</w:t>
      </w:r>
      <w:r w:rsidR="00630625" w:rsidRPr="001206F2">
        <w:rPr>
          <w:rFonts w:ascii="Times New Roman" w:hAnsi="Times New Roman" w:cs="Times New Roman"/>
          <w:sz w:val="24"/>
          <w:szCs w:val="24"/>
        </w:rPr>
        <w:t xml:space="preserve"> in May and June this year.</w:t>
      </w:r>
      <w:r w:rsidR="00630625" w:rsidRPr="001206F2">
        <w:rPr>
          <w:rStyle w:val="FootnoteReference"/>
          <w:rFonts w:ascii="Times New Roman" w:hAnsi="Times New Roman" w:cs="Times New Roman"/>
          <w:sz w:val="24"/>
          <w:szCs w:val="24"/>
        </w:rPr>
        <w:footnoteReference w:id="19"/>
      </w:r>
      <w:r w:rsidR="00630625" w:rsidRPr="001206F2">
        <w:rPr>
          <w:rFonts w:ascii="Times New Roman" w:hAnsi="Times New Roman" w:cs="Times New Roman"/>
          <w:sz w:val="24"/>
          <w:szCs w:val="24"/>
        </w:rPr>
        <w:t xml:space="preserve"> </w:t>
      </w:r>
    </w:p>
    <w:p w14:paraId="2157E16D" w14:textId="405657A2" w:rsidR="00630625" w:rsidRPr="001206F2" w:rsidRDefault="00FC5869" w:rsidP="00EB2AD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Police D</w:t>
      </w:r>
      <w:r w:rsidR="00AC381F">
        <w:rPr>
          <w:rFonts w:ascii="Times New Roman" w:hAnsi="Times New Roman" w:cs="Times New Roman"/>
          <w:b/>
          <w:bCs/>
          <w:sz w:val="24"/>
          <w:szCs w:val="24"/>
        </w:rPr>
        <w:t>efunding as One of the Solution</w:t>
      </w:r>
    </w:p>
    <w:p w14:paraId="4170E6E9" w14:textId="4F01CDF8" w:rsidR="00003068" w:rsidRDefault="00B835B1" w:rsidP="00AA4032">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solution</w:t>
      </w:r>
      <w:r w:rsidR="003D353A">
        <w:rPr>
          <w:rFonts w:ascii="Times New Roman" w:hAnsi="Times New Roman" w:cs="Times New Roman"/>
          <w:sz w:val="24"/>
          <w:szCs w:val="24"/>
        </w:rPr>
        <w:t>s</w:t>
      </w:r>
      <w:r>
        <w:rPr>
          <w:rFonts w:ascii="Times New Roman" w:hAnsi="Times New Roman" w:cs="Times New Roman"/>
          <w:sz w:val="24"/>
          <w:szCs w:val="24"/>
        </w:rPr>
        <w:t xml:space="preserve"> to police brutality</w:t>
      </w:r>
      <w:r w:rsidRPr="001206F2">
        <w:rPr>
          <w:rFonts w:ascii="Times New Roman" w:hAnsi="Times New Roman" w:cs="Times New Roman"/>
          <w:sz w:val="24"/>
          <w:szCs w:val="24"/>
        </w:rPr>
        <w:t xml:space="preserve"> may be to reallocate funds elsewhere and limit the police departments’ access to funds to allow development in deserving areas that may contribute </w:t>
      </w:r>
      <w:r w:rsidRPr="001206F2">
        <w:rPr>
          <w:rFonts w:ascii="Times New Roman" w:hAnsi="Times New Roman" w:cs="Times New Roman"/>
          <w:sz w:val="24"/>
          <w:szCs w:val="24"/>
        </w:rPr>
        <w:lastRenderedPageBreak/>
        <w:t xml:space="preserve">to the reduction of crime rates in the country. This move will leave the police with no choice but to be accountable for their actions as excessive access to resources create room for vices of such kind. </w:t>
      </w:r>
      <w:r>
        <w:rPr>
          <w:rFonts w:ascii="Times New Roman" w:hAnsi="Times New Roman" w:cs="Times New Roman"/>
          <w:sz w:val="24"/>
          <w:szCs w:val="24"/>
        </w:rPr>
        <w:t>Furthermore</w:t>
      </w:r>
      <w:r w:rsidRPr="001206F2">
        <w:rPr>
          <w:rFonts w:ascii="Times New Roman" w:hAnsi="Times New Roman" w:cs="Times New Roman"/>
          <w:sz w:val="24"/>
          <w:szCs w:val="24"/>
        </w:rPr>
        <w:t>, police officers will be more awoken by their actions as a mess on their part</w:t>
      </w:r>
      <w:r>
        <w:rPr>
          <w:rFonts w:ascii="Times New Roman" w:hAnsi="Times New Roman" w:cs="Times New Roman"/>
          <w:sz w:val="24"/>
          <w:szCs w:val="24"/>
        </w:rPr>
        <w:t>,</w:t>
      </w:r>
      <w:r w:rsidRPr="001206F2">
        <w:rPr>
          <w:rFonts w:ascii="Times New Roman" w:hAnsi="Times New Roman" w:cs="Times New Roman"/>
          <w:sz w:val="24"/>
          <w:szCs w:val="24"/>
        </w:rPr>
        <w:t xml:space="preserve"> </w:t>
      </w:r>
      <w:r w:rsidR="00EC2F15">
        <w:rPr>
          <w:rFonts w:ascii="Times New Roman" w:hAnsi="Times New Roman" w:cs="Times New Roman"/>
          <w:sz w:val="24"/>
          <w:szCs w:val="24"/>
        </w:rPr>
        <w:t>for example,</w:t>
      </w:r>
      <w:r w:rsidRPr="001206F2">
        <w:rPr>
          <w:rFonts w:ascii="Times New Roman" w:hAnsi="Times New Roman" w:cs="Times New Roman"/>
          <w:sz w:val="24"/>
          <w:szCs w:val="24"/>
        </w:rPr>
        <w:t xml:space="preserve"> through discriminating or taking part in excessive use of force on civilians would mean a matter of losing or a reduction in their livelihoods. This solution was widely proposed and supported after the brutal murder of George Floyd.</w:t>
      </w:r>
      <w:r w:rsidRPr="001206F2">
        <w:rPr>
          <w:rStyle w:val="FootnoteReference"/>
          <w:rFonts w:ascii="Times New Roman" w:hAnsi="Times New Roman" w:cs="Times New Roman"/>
          <w:sz w:val="24"/>
          <w:szCs w:val="24"/>
        </w:rPr>
        <w:footnoteReference w:id="20"/>
      </w:r>
      <w:r w:rsidRPr="001206F2">
        <w:rPr>
          <w:rFonts w:ascii="Times New Roman" w:hAnsi="Times New Roman" w:cs="Times New Roman"/>
          <w:sz w:val="24"/>
          <w:szCs w:val="24"/>
        </w:rPr>
        <w:t xml:space="preserve"> </w:t>
      </w:r>
    </w:p>
    <w:p w14:paraId="40A8BC42" w14:textId="7462F8D0" w:rsidR="00277476" w:rsidRDefault="00003068" w:rsidP="00AA403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police are barely trained on the cases they are expected to resolve</w:t>
      </w:r>
      <w:r w:rsidR="003D353A">
        <w:rPr>
          <w:rFonts w:ascii="Times New Roman" w:hAnsi="Times New Roman" w:cs="Times New Roman"/>
          <w:sz w:val="24"/>
          <w:szCs w:val="24"/>
        </w:rPr>
        <w:t>,</w:t>
      </w:r>
      <w:r>
        <w:rPr>
          <w:rFonts w:ascii="Times New Roman" w:hAnsi="Times New Roman" w:cs="Times New Roman"/>
          <w:sz w:val="24"/>
          <w:szCs w:val="24"/>
        </w:rPr>
        <w:t xml:space="preserve"> and defunding could help reinvest the resources into agencies that are well suited to deal with targeted situations. More often than not, police officers encounter situations that are more social than criminal such as mental illness and homelessness; unfortunately, they are ill-equipped to handle such situations. Defunding will allow people with the relevant expertise to intervene in such cases and solve the problems accordingly.</w:t>
      </w:r>
      <w:r w:rsidR="005948B3">
        <w:rPr>
          <w:rFonts w:ascii="Times New Roman" w:hAnsi="Times New Roman" w:cs="Times New Roman"/>
          <w:sz w:val="24"/>
          <w:szCs w:val="24"/>
        </w:rPr>
        <w:t xml:space="preserve"> Social workers could address problems of mental health while housing facilitators could assist in placing the homeless in permanent residences.</w:t>
      </w:r>
      <w:r w:rsidR="00B3401E">
        <w:rPr>
          <w:rFonts w:ascii="Times New Roman" w:hAnsi="Times New Roman" w:cs="Times New Roman"/>
          <w:sz w:val="24"/>
          <w:szCs w:val="24"/>
        </w:rPr>
        <w:t xml:space="preserve"> This would increase the probability of successful outcomes in disparate situations and ensure that the police department only deal</w:t>
      </w:r>
      <w:r w:rsidR="003D353A">
        <w:rPr>
          <w:rFonts w:ascii="Times New Roman" w:hAnsi="Times New Roman" w:cs="Times New Roman"/>
          <w:sz w:val="24"/>
          <w:szCs w:val="24"/>
        </w:rPr>
        <w:t>s</w:t>
      </w:r>
      <w:r w:rsidR="00B3401E">
        <w:rPr>
          <w:rFonts w:ascii="Times New Roman" w:hAnsi="Times New Roman" w:cs="Times New Roman"/>
          <w:sz w:val="24"/>
          <w:szCs w:val="24"/>
        </w:rPr>
        <w:t xml:space="preserve"> with violent crimes</w:t>
      </w:r>
      <w:r w:rsidR="00F16D0A">
        <w:rPr>
          <w:rFonts w:ascii="Times New Roman" w:hAnsi="Times New Roman" w:cs="Times New Roman"/>
          <w:sz w:val="24"/>
          <w:szCs w:val="24"/>
        </w:rPr>
        <w:t>.</w:t>
      </w:r>
      <w:r w:rsidR="005F3A1A">
        <w:rPr>
          <w:rStyle w:val="FootnoteReference"/>
          <w:rFonts w:ascii="Times New Roman" w:hAnsi="Times New Roman" w:cs="Times New Roman"/>
          <w:sz w:val="24"/>
          <w:szCs w:val="24"/>
        </w:rPr>
        <w:footnoteReference w:id="21"/>
      </w:r>
      <w:r w:rsidR="00BB4865">
        <w:rPr>
          <w:rFonts w:ascii="Times New Roman" w:hAnsi="Times New Roman" w:cs="Times New Roman"/>
          <w:sz w:val="24"/>
          <w:szCs w:val="24"/>
        </w:rPr>
        <w:t xml:space="preserve"> To mitigate incidences of police brutality, a better allocation of taxpayer money would be towards funding sectors that strive to alleviate crime before it happens, including drug addiction, homelessness, and mental health. For instance, money could be used to support children who are alienated from their families</w:t>
      </w:r>
      <w:r w:rsidR="003D353A">
        <w:rPr>
          <w:rFonts w:ascii="Times New Roman" w:hAnsi="Times New Roman" w:cs="Times New Roman"/>
          <w:sz w:val="24"/>
          <w:szCs w:val="24"/>
        </w:rPr>
        <w:t>,</w:t>
      </w:r>
      <w:r w:rsidR="00BB4865">
        <w:rPr>
          <w:rFonts w:ascii="Times New Roman" w:hAnsi="Times New Roman" w:cs="Times New Roman"/>
          <w:sz w:val="24"/>
          <w:szCs w:val="24"/>
        </w:rPr>
        <w:t xml:space="preserve"> and this would protect them from gangs and committing crimes. Defunding the police department is not only desirable but critical to the promotion of social cohesion and reduction of necessary crime.</w:t>
      </w:r>
    </w:p>
    <w:p w14:paraId="2F052060" w14:textId="2A5112C7" w:rsidR="00B922F7" w:rsidRDefault="00B922F7" w:rsidP="00AA403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Defunding the police would reduce their ability to have resources that harm communities. Those funds could be invested into black communities other marginalized communities that have been deeply divested from. They can be used to fund schools, hospitals, housing, and food programs, thereby addressing the factors that lead to crime.</w:t>
      </w:r>
      <w:r w:rsidR="00DB6A25">
        <w:rPr>
          <w:rFonts w:ascii="Times New Roman" w:hAnsi="Times New Roman" w:cs="Times New Roman"/>
          <w:sz w:val="24"/>
          <w:szCs w:val="24"/>
        </w:rPr>
        <w:t xml:space="preserve"> There is evidence that less policing </w:t>
      </w:r>
      <w:r w:rsidR="009D0633">
        <w:rPr>
          <w:rFonts w:ascii="Times New Roman" w:hAnsi="Times New Roman" w:cs="Times New Roman"/>
          <w:sz w:val="24"/>
          <w:szCs w:val="24"/>
        </w:rPr>
        <w:t>contributes</w:t>
      </w:r>
      <w:r w:rsidR="00DB6A25">
        <w:rPr>
          <w:rFonts w:ascii="Times New Roman" w:hAnsi="Times New Roman" w:cs="Times New Roman"/>
          <w:sz w:val="24"/>
          <w:szCs w:val="24"/>
        </w:rPr>
        <w:t xml:space="preserve"> to a reduction in crime. A report in 2017, which evaluated several weeks in 2014 and 2015 when the New York Police Department intentionally pulled back from proactive policing, indicated that the</w:t>
      </w:r>
      <w:r w:rsidR="00F50599">
        <w:rPr>
          <w:rFonts w:ascii="Times New Roman" w:hAnsi="Times New Roman" w:cs="Times New Roman"/>
          <w:sz w:val="24"/>
          <w:szCs w:val="24"/>
        </w:rPr>
        <w:t>re</w:t>
      </w:r>
      <w:r w:rsidR="00DB6A25">
        <w:rPr>
          <w:rFonts w:ascii="Times New Roman" w:hAnsi="Times New Roman" w:cs="Times New Roman"/>
          <w:sz w:val="24"/>
          <w:szCs w:val="24"/>
        </w:rPr>
        <w:t xml:space="preserve"> </w:t>
      </w:r>
      <w:r w:rsidR="009D0633">
        <w:rPr>
          <w:rFonts w:ascii="Times New Roman" w:hAnsi="Times New Roman" w:cs="Times New Roman"/>
          <w:sz w:val="24"/>
          <w:szCs w:val="24"/>
        </w:rPr>
        <w:t>were</w:t>
      </w:r>
      <w:r w:rsidR="00DB6A25">
        <w:rPr>
          <w:rFonts w:ascii="Times New Roman" w:hAnsi="Times New Roman" w:cs="Times New Roman"/>
          <w:sz w:val="24"/>
          <w:szCs w:val="24"/>
        </w:rPr>
        <w:t xml:space="preserve"> 2,100 fewer crimes during that time.</w:t>
      </w:r>
      <w:r w:rsidR="00F42E4D">
        <w:rPr>
          <w:rFonts w:ascii="Times New Roman" w:hAnsi="Times New Roman" w:cs="Times New Roman"/>
          <w:sz w:val="24"/>
          <w:szCs w:val="24"/>
        </w:rPr>
        <w:t xml:space="preserve"> Defunding the police can initiate the process of ending the culture of punishment in the criminal justice system. It is one of the intervention strategies that local governments have adopted to reduce deaths in police custody</w:t>
      </w:r>
      <w:r w:rsidR="00BA3032">
        <w:rPr>
          <w:rStyle w:val="FootnoteReference"/>
          <w:rFonts w:ascii="Times New Roman" w:hAnsi="Times New Roman" w:cs="Times New Roman"/>
          <w:sz w:val="24"/>
          <w:szCs w:val="24"/>
        </w:rPr>
        <w:footnoteReference w:id="22"/>
      </w:r>
      <w:r w:rsidR="00F42E4D">
        <w:rPr>
          <w:rFonts w:ascii="Times New Roman" w:hAnsi="Times New Roman" w:cs="Times New Roman"/>
          <w:sz w:val="24"/>
          <w:szCs w:val="24"/>
        </w:rPr>
        <w:t>.</w:t>
      </w:r>
    </w:p>
    <w:p w14:paraId="06AA2462" w14:textId="4DD5582D" w:rsidR="00630625" w:rsidRPr="001206F2" w:rsidRDefault="001B57E1" w:rsidP="001966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funds could be used to set up Civilian Review Boards that would </w:t>
      </w:r>
      <w:r w:rsidR="00630625" w:rsidRPr="001206F2">
        <w:rPr>
          <w:rFonts w:ascii="Times New Roman" w:hAnsi="Times New Roman" w:cs="Times New Roman"/>
          <w:sz w:val="24"/>
          <w:szCs w:val="24"/>
        </w:rPr>
        <w:t>help curb police</w:t>
      </w:r>
      <w:r w:rsidR="0098277D">
        <w:rPr>
          <w:rFonts w:ascii="Times New Roman" w:hAnsi="Times New Roman" w:cs="Times New Roman"/>
          <w:sz w:val="24"/>
          <w:szCs w:val="24"/>
        </w:rPr>
        <w:t xml:space="preserve"> brutality by</w:t>
      </w:r>
      <w:r w:rsidR="00630625" w:rsidRPr="001206F2">
        <w:rPr>
          <w:rFonts w:ascii="Times New Roman" w:hAnsi="Times New Roman" w:cs="Times New Roman"/>
          <w:sz w:val="24"/>
          <w:szCs w:val="24"/>
        </w:rPr>
        <w:t xml:space="preserve"> ensuring that the police officers forge and maintain healthy interactions with civilians</w:t>
      </w:r>
      <w:r w:rsidR="00774C30">
        <w:rPr>
          <w:rFonts w:ascii="Times New Roman" w:hAnsi="Times New Roman" w:cs="Times New Roman"/>
          <w:sz w:val="24"/>
          <w:szCs w:val="24"/>
        </w:rPr>
        <w:t>. Hence,</w:t>
      </w:r>
      <w:r w:rsidR="00630625" w:rsidRPr="001206F2">
        <w:rPr>
          <w:rFonts w:ascii="Times New Roman" w:hAnsi="Times New Roman" w:cs="Times New Roman"/>
          <w:sz w:val="24"/>
          <w:szCs w:val="24"/>
        </w:rPr>
        <w:t xml:space="preserve"> in the process, this will ensure that they pay attention to their responsibility and undertake it in the best way possible. However, this solution has been met with its fa</w:t>
      </w:r>
      <w:r w:rsidR="00774C30">
        <w:rPr>
          <w:rFonts w:ascii="Times New Roman" w:hAnsi="Times New Roman" w:cs="Times New Roman"/>
          <w:sz w:val="24"/>
          <w:szCs w:val="24"/>
        </w:rPr>
        <w:t>ir</w:t>
      </w:r>
      <w:r w:rsidR="00630625" w:rsidRPr="001206F2">
        <w:rPr>
          <w:rFonts w:ascii="Times New Roman" w:hAnsi="Times New Roman" w:cs="Times New Roman"/>
          <w:sz w:val="24"/>
          <w:szCs w:val="24"/>
        </w:rPr>
        <w:t xml:space="preserve"> share of criticism. One is that </w:t>
      </w:r>
      <w:r w:rsidR="00440703" w:rsidRPr="001206F2">
        <w:rPr>
          <w:rFonts w:ascii="Times New Roman" w:hAnsi="Times New Roman" w:cs="Times New Roman"/>
          <w:sz w:val="24"/>
          <w:szCs w:val="24"/>
        </w:rPr>
        <w:t>it is feared that the board may experience financial shortcomings hence resulting in the board not executing its objectives effectively. The other issue arising is that the board may recruit biased police officers who may tamper with the effective execution of the board</w:t>
      </w:r>
      <w:r w:rsidR="00774C30">
        <w:rPr>
          <w:rFonts w:ascii="Times New Roman" w:hAnsi="Times New Roman" w:cs="Times New Roman"/>
          <w:sz w:val="24"/>
          <w:szCs w:val="24"/>
        </w:rPr>
        <w:t>’</w:t>
      </w:r>
      <w:r w:rsidR="00440703" w:rsidRPr="001206F2">
        <w:rPr>
          <w:rFonts w:ascii="Times New Roman" w:hAnsi="Times New Roman" w:cs="Times New Roman"/>
          <w:sz w:val="24"/>
          <w:szCs w:val="24"/>
        </w:rPr>
        <w:t>s goals as well.</w:t>
      </w:r>
    </w:p>
    <w:p w14:paraId="22D17DEE" w14:textId="09953E5E" w:rsidR="00F81F69" w:rsidRDefault="00440703" w:rsidP="00CD135B">
      <w:pPr>
        <w:spacing w:line="480" w:lineRule="auto"/>
        <w:rPr>
          <w:rFonts w:ascii="Times New Roman" w:hAnsi="Times New Roman" w:cs="Times New Roman"/>
          <w:sz w:val="24"/>
          <w:szCs w:val="24"/>
        </w:rPr>
      </w:pPr>
      <w:r w:rsidRPr="001206F2">
        <w:rPr>
          <w:rFonts w:ascii="Times New Roman" w:hAnsi="Times New Roman" w:cs="Times New Roman"/>
          <w:sz w:val="24"/>
          <w:szCs w:val="24"/>
        </w:rPr>
        <w:tab/>
      </w:r>
      <w:r w:rsidR="00744A9A" w:rsidRPr="001206F2">
        <w:rPr>
          <w:rFonts w:ascii="Times New Roman" w:hAnsi="Times New Roman" w:cs="Times New Roman"/>
          <w:sz w:val="24"/>
          <w:szCs w:val="24"/>
        </w:rPr>
        <w:t xml:space="preserve"> </w:t>
      </w:r>
      <w:r w:rsidR="00125D5E" w:rsidRPr="001206F2">
        <w:rPr>
          <w:rFonts w:ascii="Times New Roman" w:hAnsi="Times New Roman" w:cs="Times New Roman"/>
          <w:sz w:val="24"/>
          <w:szCs w:val="24"/>
        </w:rPr>
        <w:tab/>
      </w:r>
      <w:r w:rsidR="00774C30">
        <w:rPr>
          <w:rFonts w:ascii="Times New Roman" w:hAnsi="Times New Roman" w:cs="Times New Roman"/>
          <w:sz w:val="24"/>
          <w:szCs w:val="24"/>
        </w:rPr>
        <w:t>Besides</w:t>
      </w:r>
      <w:r w:rsidR="00FE2458" w:rsidRPr="001206F2">
        <w:rPr>
          <w:rFonts w:ascii="Times New Roman" w:hAnsi="Times New Roman" w:cs="Times New Roman"/>
          <w:sz w:val="24"/>
          <w:szCs w:val="24"/>
        </w:rPr>
        <w:t>, filing lawsuits in case of an encounter of brutality by the police on a civilian has been directed as one of the solutions to end the vice. This is regarded as a</w:t>
      </w:r>
      <w:r w:rsidR="00725E7D" w:rsidRPr="001206F2">
        <w:rPr>
          <w:rFonts w:ascii="Times New Roman" w:hAnsi="Times New Roman" w:cs="Times New Roman"/>
          <w:sz w:val="24"/>
          <w:szCs w:val="24"/>
        </w:rPr>
        <w:t xml:space="preserve">n </w:t>
      </w:r>
      <w:r w:rsidR="00FE2458" w:rsidRPr="001206F2">
        <w:rPr>
          <w:rFonts w:ascii="Times New Roman" w:hAnsi="Times New Roman" w:cs="Times New Roman"/>
          <w:sz w:val="24"/>
          <w:szCs w:val="24"/>
        </w:rPr>
        <w:t xml:space="preserve">offence which is liable to compensation in case the plaintiff records damages either physically, or </w:t>
      </w:r>
      <w:r w:rsidR="00FE2458" w:rsidRPr="001206F2">
        <w:rPr>
          <w:rFonts w:ascii="Times New Roman" w:hAnsi="Times New Roman" w:cs="Times New Roman"/>
          <w:sz w:val="24"/>
          <w:szCs w:val="24"/>
        </w:rPr>
        <w:lastRenderedPageBreak/>
        <w:t xml:space="preserve">towards one’s property, upon presenting reliable evidence beyond </w:t>
      </w:r>
      <w:r w:rsidR="00774C30">
        <w:rPr>
          <w:rFonts w:ascii="Times New Roman" w:hAnsi="Times New Roman" w:cs="Times New Roman"/>
          <w:sz w:val="24"/>
          <w:szCs w:val="24"/>
        </w:rPr>
        <w:t xml:space="preserve">a </w:t>
      </w:r>
      <w:r w:rsidR="00FE2458" w:rsidRPr="001206F2">
        <w:rPr>
          <w:rFonts w:ascii="Times New Roman" w:hAnsi="Times New Roman" w:cs="Times New Roman"/>
          <w:sz w:val="24"/>
          <w:szCs w:val="24"/>
        </w:rPr>
        <w:t xml:space="preserve">reasonable doubt, in case the police officers violated the civilian’s rights.  This solution was introduced initially in 1871 </w:t>
      </w:r>
      <w:r w:rsidR="00D95AFB" w:rsidRPr="001206F2">
        <w:rPr>
          <w:rFonts w:ascii="Times New Roman" w:hAnsi="Times New Roman" w:cs="Times New Roman"/>
          <w:sz w:val="24"/>
          <w:szCs w:val="24"/>
        </w:rPr>
        <w:t xml:space="preserve">as the Third Enforcement Act during the Reconstruction Era. The victims could sue the law enforcers in the Federal Courts directly without having to pass through state courts during this period. However, following previous verdicts of the Supreme Court, that allowed for qualified immunity, at around 1967, this solution steadily started losing its strength. This is because police officers through qualified immunity which absorbed any criminal actions done by the officers if it </w:t>
      </w:r>
      <w:r w:rsidR="00D75FA9" w:rsidRPr="001206F2">
        <w:rPr>
          <w:rFonts w:ascii="Times New Roman" w:hAnsi="Times New Roman" w:cs="Times New Roman"/>
          <w:sz w:val="24"/>
          <w:szCs w:val="24"/>
        </w:rPr>
        <w:t>does</w:t>
      </w:r>
      <w:r w:rsidR="00D95AFB" w:rsidRPr="001206F2">
        <w:rPr>
          <w:rFonts w:ascii="Times New Roman" w:hAnsi="Times New Roman" w:cs="Times New Roman"/>
          <w:sz w:val="24"/>
          <w:szCs w:val="24"/>
        </w:rPr>
        <w:t xml:space="preserve"> not lie within the violation of established laws</w:t>
      </w:r>
      <w:r w:rsidR="00774C30">
        <w:rPr>
          <w:rFonts w:ascii="Times New Roman" w:hAnsi="Times New Roman" w:cs="Times New Roman"/>
          <w:sz w:val="24"/>
          <w:szCs w:val="24"/>
        </w:rPr>
        <w:t>. H</w:t>
      </w:r>
      <w:r w:rsidR="00D95AFB" w:rsidRPr="001206F2">
        <w:rPr>
          <w:rFonts w:ascii="Times New Roman" w:hAnsi="Times New Roman" w:cs="Times New Roman"/>
          <w:sz w:val="24"/>
          <w:szCs w:val="24"/>
        </w:rPr>
        <w:t xml:space="preserve">ence police officers went unpunished for their wrongdoings and therefore accelerating </w:t>
      </w:r>
      <w:r w:rsidR="00B12E75" w:rsidRPr="001206F2">
        <w:rPr>
          <w:rFonts w:ascii="Times New Roman" w:hAnsi="Times New Roman" w:cs="Times New Roman"/>
          <w:sz w:val="24"/>
          <w:szCs w:val="24"/>
        </w:rPr>
        <w:t xml:space="preserve">the reported cases of police brutality, </w:t>
      </w:r>
      <w:r w:rsidR="00774C30">
        <w:rPr>
          <w:rFonts w:ascii="Times New Roman" w:hAnsi="Times New Roman" w:cs="Times New Roman"/>
          <w:sz w:val="24"/>
          <w:szCs w:val="24"/>
        </w:rPr>
        <w:t>primari</w:t>
      </w:r>
      <w:r w:rsidR="00B12E75" w:rsidRPr="001206F2">
        <w:rPr>
          <w:rFonts w:ascii="Times New Roman" w:hAnsi="Times New Roman" w:cs="Times New Roman"/>
          <w:sz w:val="24"/>
          <w:szCs w:val="24"/>
        </w:rPr>
        <w:t>ly upon individuals from the marginalized communities that posed as a threat to them, in order to show superiority.  Therefore, any cases of the kind presented to a judge at the Supreme Court could not stand if a previous ruling passed and stated that a similar offen</w:t>
      </w:r>
      <w:r w:rsidR="00774C30">
        <w:rPr>
          <w:rFonts w:ascii="Times New Roman" w:hAnsi="Times New Roman" w:cs="Times New Roman"/>
          <w:sz w:val="24"/>
          <w:szCs w:val="24"/>
        </w:rPr>
        <w:t>c</w:t>
      </w:r>
      <w:r w:rsidR="00B12E75" w:rsidRPr="001206F2">
        <w:rPr>
          <w:rFonts w:ascii="Times New Roman" w:hAnsi="Times New Roman" w:cs="Times New Roman"/>
          <w:sz w:val="24"/>
          <w:szCs w:val="24"/>
        </w:rPr>
        <w:t>e done was not unlawful</w:t>
      </w:r>
      <w:r w:rsidR="009E7C4D">
        <w:rPr>
          <w:rStyle w:val="FootnoteReference"/>
          <w:rFonts w:ascii="Times New Roman" w:hAnsi="Times New Roman" w:cs="Times New Roman"/>
          <w:sz w:val="24"/>
          <w:szCs w:val="24"/>
        </w:rPr>
        <w:footnoteReference w:id="23"/>
      </w:r>
      <w:r w:rsidR="00B12E75" w:rsidRPr="001206F2">
        <w:rPr>
          <w:rFonts w:ascii="Times New Roman" w:hAnsi="Times New Roman" w:cs="Times New Roman"/>
          <w:sz w:val="24"/>
          <w:szCs w:val="24"/>
        </w:rPr>
        <w:t>.</w:t>
      </w:r>
      <w:r w:rsidR="00B12E75" w:rsidRPr="001206F2">
        <w:rPr>
          <w:rFonts w:ascii="Times New Roman" w:hAnsi="Times New Roman" w:cs="Times New Roman"/>
          <w:sz w:val="24"/>
          <w:szCs w:val="24"/>
        </w:rPr>
        <w:tab/>
      </w:r>
    </w:p>
    <w:p w14:paraId="5ED96A4B" w14:textId="77777777" w:rsidR="00DE63E4" w:rsidRDefault="00DE63E4" w:rsidP="00CD135B">
      <w:pPr>
        <w:spacing w:line="480" w:lineRule="auto"/>
        <w:rPr>
          <w:rFonts w:ascii="Times New Roman" w:hAnsi="Times New Roman" w:cs="Times New Roman"/>
          <w:sz w:val="24"/>
          <w:szCs w:val="24"/>
        </w:rPr>
      </w:pPr>
    </w:p>
    <w:p w14:paraId="0EC1C975" w14:textId="011A365B" w:rsidR="00DE63E4" w:rsidRPr="00763D32" w:rsidRDefault="00DE63E4" w:rsidP="00DE63E4">
      <w:pPr>
        <w:spacing w:line="480" w:lineRule="auto"/>
        <w:jc w:val="center"/>
        <w:rPr>
          <w:rFonts w:ascii="Times New Roman" w:hAnsi="Times New Roman" w:cs="Times New Roman"/>
          <w:b/>
          <w:sz w:val="24"/>
          <w:szCs w:val="24"/>
        </w:rPr>
      </w:pPr>
      <w:r w:rsidRPr="00763D32">
        <w:rPr>
          <w:rFonts w:ascii="Times New Roman" w:hAnsi="Times New Roman" w:cs="Times New Roman"/>
          <w:b/>
          <w:sz w:val="24"/>
          <w:szCs w:val="24"/>
        </w:rPr>
        <w:t>Conclusion</w:t>
      </w:r>
    </w:p>
    <w:p w14:paraId="106FE4FF" w14:textId="604C4C66" w:rsidR="00B12E75" w:rsidRPr="001206F2" w:rsidRDefault="00B12E75" w:rsidP="006A0C98">
      <w:pPr>
        <w:spacing w:line="480" w:lineRule="auto"/>
        <w:ind w:firstLine="720"/>
        <w:rPr>
          <w:rFonts w:ascii="Times New Roman" w:hAnsi="Times New Roman" w:cs="Times New Roman"/>
          <w:sz w:val="24"/>
          <w:szCs w:val="24"/>
        </w:rPr>
      </w:pPr>
      <w:r w:rsidRPr="001206F2">
        <w:rPr>
          <w:rFonts w:ascii="Times New Roman" w:hAnsi="Times New Roman" w:cs="Times New Roman"/>
          <w:sz w:val="24"/>
          <w:szCs w:val="24"/>
        </w:rPr>
        <w:t>Police brutality is prevalent now as it was in the late 18</w:t>
      </w:r>
      <w:r w:rsidRPr="001206F2">
        <w:rPr>
          <w:rFonts w:ascii="Times New Roman" w:hAnsi="Times New Roman" w:cs="Times New Roman"/>
          <w:sz w:val="24"/>
          <w:szCs w:val="24"/>
          <w:vertAlign w:val="superscript"/>
        </w:rPr>
        <w:t>th</w:t>
      </w:r>
      <w:r w:rsidRPr="001206F2">
        <w:rPr>
          <w:rFonts w:ascii="Times New Roman" w:hAnsi="Times New Roman" w:cs="Times New Roman"/>
          <w:sz w:val="24"/>
          <w:szCs w:val="24"/>
        </w:rPr>
        <w:t xml:space="preserve"> and early 19</w:t>
      </w:r>
      <w:r w:rsidRPr="001206F2">
        <w:rPr>
          <w:rFonts w:ascii="Times New Roman" w:hAnsi="Times New Roman" w:cs="Times New Roman"/>
          <w:sz w:val="24"/>
          <w:szCs w:val="24"/>
          <w:vertAlign w:val="superscript"/>
        </w:rPr>
        <w:t>th</w:t>
      </w:r>
      <w:r w:rsidRPr="001206F2">
        <w:rPr>
          <w:rFonts w:ascii="Times New Roman" w:hAnsi="Times New Roman" w:cs="Times New Roman"/>
          <w:sz w:val="24"/>
          <w:szCs w:val="24"/>
        </w:rPr>
        <w:t xml:space="preserve"> century</w:t>
      </w:r>
      <w:r w:rsidR="00CE6162">
        <w:rPr>
          <w:rFonts w:ascii="Times New Roman" w:hAnsi="Times New Roman" w:cs="Times New Roman"/>
          <w:sz w:val="24"/>
          <w:szCs w:val="24"/>
        </w:rPr>
        <w:t xml:space="preserve">. </w:t>
      </w:r>
      <w:r w:rsidR="00CD135B">
        <w:rPr>
          <w:rFonts w:ascii="Times New Roman" w:hAnsi="Times New Roman" w:cs="Times New Roman"/>
          <w:sz w:val="24"/>
          <w:szCs w:val="24"/>
        </w:rPr>
        <w:t xml:space="preserve">It is the leading cause of death for young men in the United States and is associated with the </w:t>
      </w:r>
      <w:bookmarkStart w:id="0" w:name="_GoBack"/>
      <w:bookmarkEnd w:id="0"/>
      <w:r w:rsidR="003D353A">
        <w:rPr>
          <w:rFonts w:ascii="Times New Roman" w:hAnsi="Times New Roman" w:cs="Times New Roman"/>
          <w:sz w:val="24"/>
          <w:szCs w:val="24"/>
        </w:rPr>
        <w:t>serious</w:t>
      </w:r>
      <w:r w:rsidR="00CD135B">
        <w:rPr>
          <w:rFonts w:ascii="Times New Roman" w:hAnsi="Times New Roman" w:cs="Times New Roman"/>
          <w:sz w:val="24"/>
          <w:szCs w:val="24"/>
        </w:rPr>
        <w:t xml:space="preserve"> and persisting problems of racial disparities and economic class divisions. Most of the policing laws date back to the eras of colonialism and slavery, which used policing and criminalization as the primary response to a range of societal problems</w:t>
      </w:r>
      <w:r w:rsidR="00CD135B" w:rsidRPr="001206F2">
        <w:rPr>
          <w:rFonts w:ascii="Times New Roman" w:hAnsi="Times New Roman" w:cs="Times New Roman"/>
          <w:sz w:val="24"/>
          <w:szCs w:val="24"/>
        </w:rPr>
        <w:t xml:space="preserve">. It is therefore </w:t>
      </w:r>
      <w:r w:rsidR="00CD135B">
        <w:rPr>
          <w:rFonts w:ascii="Times New Roman" w:hAnsi="Times New Roman" w:cs="Times New Roman"/>
          <w:sz w:val="24"/>
          <w:szCs w:val="24"/>
        </w:rPr>
        <w:t>essential</w:t>
      </w:r>
      <w:r w:rsidR="00CD135B" w:rsidRPr="001206F2">
        <w:rPr>
          <w:rFonts w:ascii="Times New Roman" w:hAnsi="Times New Roman" w:cs="Times New Roman"/>
          <w:sz w:val="24"/>
          <w:szCs w:val="24"/>
        </w:rPr>
        <w:t xml:space="preserve"> for the government and </w:t>
      </w:r>
      <w:r w:rsidR="00CD135B" w:rsidRPr="001206F2">
        <w:rPr>
          <w:rFonts w:ascii="Times New Roman" w:hAnsi="Times New Roman" w:cs="Times New Roman"/>
          <w:sz w:val="24"/>
          <w:szCs w:val="24"/>
        </w:rPr>
        <w:lastRenderedPageBreak/>
        <w:t>its citizens, as well as collaborative police officers</w:t>
      </w:r>
      <w:r w:rsidR="00CD135B">
        <w:rPr>
          <w:rFonts w:ascii="Times New Roman" w:hAnsi="Times New Roman" w:cs="Times New Roman"/>
          <w:sz w:val="24"/>
          <w:szCs w:val="24"/>
        </w:rPr>
        <w:t>,</w:t>
      </w:r>
      <w:r w:rsidR="00CD135B" w:rsidRPr="001206F2">
        <w:rPr>
          <w:rFonts w:ascii="Times New Roman" w:hAnsi="Times New Roman" w:cs="Times New Roman"/>
          <w:sz w:val="24"/>
          <w:szCs w:val="24"/>
        </w:rPr>
        <w:t xml:space="preserve"> to work together in combined efforts in a bid to stop this vice.</w:t>
      </w:r>
      <w:r w:rsidR="000007B9">
        <w:rPr>
          <w:rFonts w:ascii="Times New Roman" w:hAnsi="Times New Roman" w:cs="Times New Roman"/>
          <w:sz w:val="24"/>
          <w:szCs w:val="24"/>
        </w:rPr>
        <w:t xml:space="preserve"> Defunding the police force is a vital measure to curb brutality from officers. The funds could be used in initiatives that reduce incidences of crime while the police department is left to deal with violent crimes.</w:t>
      </w:r>
    </w:p>
    <w:p w14:paraId="078E07B7" w14:textId="6ECAA93B" w:rsidR="00353315" w:rsidRPr="001206F2" w:rsidRDefault="00353315" w:rsidP="001206F2">
      <w:pPr>
        <w:spacing w:line="480" w:lineRule="auto"/>
        <w:rPr>
          <w:rFonts w:ascii="Times New Roman" w:hAnsi="Times New Roman" w:cs="Times New Roman"/>
          <w:sz w:val="24"/>
          <w:szCs w:val="24"/>
        </w:rPr>
      </w:pPr>
    </w:p>
    <w:p w14:paraId="0C61BDEB" w14:textId="07EBED6A" w:rsidR="001206F2" w:rsidRDefault="001206F2" w:rsidP="00CD135B">
      <w:pPr>
        <w:spacing w:line="480" w:lineRule="auto"/>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br w:type="page"/>
      </w:r>
    </w:p>
    <w:p w14:paraId="3694A4D4" w14:textId="650F05E3" w:rsidR="00F979F4" w:rsidRPr="001206F2" w:rsidRDefault="00353315" w:rsidP="001206F2">
      <w:pPr>
        <w:spacing w:line="480" w:lineRule="auto"/>
        <w:jc w:val="center"/>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lastRenderedPageBreak/>
        <w:t>Bibliography</w:t>
      </w:r>
    </w:p>
    <w:p w14:paraId="0D6BE5CD" w14:textId="453B7859" w:rsidR="00725E7D" w:rsidRPr="001206F2" w:rsidRDefault="00F979F4" w:rsidP="001206F2">
      <w:pPr>
        <w:spacing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Acosta, Amanda, and Janel Spencer.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Technology’s Impact on Exposing Police Brutality (Final).</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Technology</w:t>
      </w:r>
      <w:r w:rsidR="00774C30">
        <w:rPr>
          <w:rFonts w:ascii="Times New Roman" w:eastAsia="Calibri" w:hAnsi="Times New Roman" w:cs="Times New Roman"/>
          <w:sz w:val="24"/>
          <w:szCs w:val="24"/>
          <w:shd w:val="clear" w:color="auto" w:fill="FFFFFF"/>
        </w:rPr>
        <w:t xml:space="preserve">, </w:t>
      </w:r>
      <w:r w:rsidRPr="001206F2">
        <w:rPr>
          <w:rFonts w:ascii="Times New Roman" w:eastAsia="Calibri" w:hAnsi="Times New Roman" w:cs="Times New Roman"/>
          <w:sz w:val="24"/>
          <w:szCs w:val="24"/>
          <w:shd w:val="clear" w:color="auto" w:fill="FFFFFF"/>
        </w:rPr>
        <w:t>(2016).</w:t>
      </w:r>
    </w:p>
    <w:p w14:paraId="37ADAEAD" w14:textId="602E3E43" w:rsidR="0047009B" w:rsidRDefault="0047009B" w:rsidP="001206F2">
      <w:pPr>
        <w:spacing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Adedoyin, A. Christson, Sharon E. Moore, Michael A. Robinson, Dewey M. Clayton, Daniel A. Boamah, and Dana K. Harmon.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The Dehumanization of Black Males by Police: Teaching Social Justice—Black Life Really Does </w:t>
      </w:r>
      <w:r w:rsidR="006A191A" w:rsidRPr="001206F2">
        <w:rPr>
          <w:rFonts w:ascii="Times New Roman" w:eastAsia="Calibri" w:hAnsi="Times New Roman" w:cs="Times New Roman"/>
          <w:sz w:val="24"/>
          <w:szCs w:val="24"/>
          <w:shd w:val="clear" w:color="auto" w:fill="FFFFFF"/>
        </w:rPr>
        <w:t>Matter!</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Journal of Teaching in Social Work</w:t>
      </w:r>
      <w:r w:rsidRPr="001206F2">
        <w:rPr>
          <w:rFonts w:ascii="Times New Roman" w:eastAsia="Calibri" w:hAnsi="Times New Roman" w:cs="Times New Roman"/>
          <w:sz w:val="24"/>
          <w:szCs w:val="24"/>
          <w:shd w:val="clear" w:color="auto" w:fill="FFFFFF"/>
        </w:rPr>
        <w:t> 39, no. 2 (2019): 111-131.</w:t>
      </w:r>
    </w:p>
    <w:p w14:paraId="384D753E" w14:textId="5254346F" w:rsidR="00F979F4" w:rsidRDefault="0047009B" w:rsidP="001206F2">
      <w:pPr>
        <w:spacing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Akpan, Sinai.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James Baldwin’s “Going to Meet the Man” and Police Brutality in The United States.</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XULAneXUS</w:t>
      </w:r>
      <w:r w:rsidRPr="001206F2">
        <w:rPr>
          <w:rFonts w:ascii="Times New Roman" w:eastAsia="Calibri" w:hAnsi="Times New Roman" w:cs="Times New Roman"/>
          <w:sz w:val="24"/>
          <w:szCs w:val="24"/>
          <w:shd w:val="clear" w:color="auto" w:fill="FFFFFF"/>
        </w:rPr>
        <w:t> 17, no. 1 (2019): 1.</w:t>
      </w:r>
    </w:p>
    <w:p w14:paraId="68AD8B20" w14:textId="77777777" w:rsidR="00C762DA" w:rsidRPr="001206F2" w:rsidRDefault="00C762DA" w:rsidP="00C762DA">
      <w:pPr>
        <w:spacing w:after="0" w:line="480" w:lineRule="auto"/>
        <w:rPr>
          <w:rFonts w:ascii="Times New Roman" w:eastAsia="Calibri" w:hAnsi="Times New Roman" w:cs="Times New Roman"/>
          <w:sz w:val="24"/>
          <w:szCs w:val="24"/>
          <w:shd w:val="clear" w:color="auto" w:fill="FFFFFF"/>
        </w:rPr>
      </w:pPr>
      <w:r w:rsidRPr="001206F2">
        <w:rPr>
          <w:rFonts w:ascii="Times New Roman" w:hAnsi="Times New Roman" w:cs="Times New Roman"/>
          <w:sz w:val="24"/>
          <w:szCs w:val="24"/>
        </w:rPr>
        <w:t>Akpan, Nsikan. “</w:t>
      </w:r>
      <w:r w:rsidRPr="001206F2">
        <w:rPr>
          <w:rFonts w:ascii="Times New Roman" w:eastAsia="Calibri" w:hAnsi="Times New Roman" w:cs="Times New Roman"/>
          <w:sz w:val="24"/>
          <w:szCs w:val="24"/>
          <w:shd w:val="clear" w:color="auto" w:fill="FFFFFF"/>
        </w:rPr>
        <w:t xml:space="preserve">Police militarization fails to protect officers and targets black communities, study finds.” </w:t>
      </w:r>
      <w:r w:rsidRPr="001206F2">
        <w:rPr>
          <w:rFonts w:ascii="Times New Roman" w:eastAsia="Calibri" w:hAnsi="Times New Roman" w:cs="Times New Roman"/>
          <w:i/>
          <w:sz w:val="24"/>
          <w:szCs w:val="24"/>
          <w:shd w:val="clear" w:color="auto" w:fill="FFFFFF"/>
        </w:rPr>
        <w:t>PBS</w:t>
      </w:r>
      <w:r w:rsidRPr="001206F2">
        <w:rPr>
          <w:rFonts w:ascii="Times New Roman" w:eastAsia="Calibri" w:hAnsi="Times New Roman" w:cs="Times New Roman"/>
          <w:sz w:val="24"/>
          <w:szCs w:val="24"/>
          <w:shd w:val="clear" w:color="auto" w:fill="FFFFFF"/>
        </w:rPr>
        <w:t>. Retrieved from https://www.pbs.org/newshour/science/police-militarization-fails-to-protect-officers-and-targets-black-communities-study-finds</w:t>
      </w:r>
    </w:p>
    <w:p w14:paraId="66B5DD9C" w14:textId="0919FAFA" w:rsidR="006C0682" w:rsidRDefault="006C0682" w:rsidP="006C0682">
      <w:pPr>
        <w:spacing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Alang, Sirry, Donna D. McAlpine, and Rachel Hardeman.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Police Brutality and Mistrust in Medical Institutions.</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Journal of Racial and Ethnic Health Disparities</w:t>
      </w:r>
      <w:r w:rsidRPr="001206F2">
        <w:rPr>
          <w:rFonts w:ascii="Times New Roman" w:eastAsia="Calibri" w:hAnsi="Times New Roman" w:cs="Times New Roman"/>
          <w:sz w:val="24"/>
          <w:szCs w:val="24"/>
          <w:shd w:val="clear" w:color="auto" w:fill="FFFFFF"/>
        </w:rPr>
        <w:t> (2020): 1-9.</w:t>
      </w:r>
    </w:p>
    <w:p w14:paraId="4AC1D490" w14:textId="52781015" w:rsidR="006C0682" w:rsidRDefault="006C0682" w:rsidP="006C0682">
      <w:pPr>
        <w:spacing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Alang, Sirry, Donna McAlpine, Ellen McCreedy, and Rachel Hardeman.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Police brutality and black health: Setting the agenda for public health scholars.</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American journal of public health</w:t>
      </w:r>
      <w:r w:rsidRPr="001206F2">
        <w:rPr>
          <w:rFonts w:ascii="Times New Roman" w:eastAsia="Calibri" w:hAnsi="Times New Roman" w:cs="Times New Roman"/>
          <w:sz w:val="24"/>
          <w:szCs w:val="24"/>
          <w:shd w:val="clear" w:color="auto" w:fill="FFFFFF"/>
        </w:rPr>
        <w:t> 107, no. 5 (2017): 662-665.</w:t>
      </w:r>
    </w:p>
    <w:p w14:paraId="21F1C656" w14:textId="1D05CAEA" w:rsidR="006C0682" w:rsidRDefault="006C0682" w:rsidP="006C0682">
      <w:pPr>
        <w:spacing w:after="0" w:line="480" w:lineRule="auto"/>
        <w:rPr>
          <w:rFonts w:ascii="Times New Roman" w:eastAsia="Times New Roman" w:hAnsi="Times New Roman" w:cs="Times New Roman"/>
          <w:sz w:val="24"/>
          <w:szCs w:val="24"/>
        </w:rPr>
      </w:pPr>
      <w:r w:rsidRPr="00FE5291">
        <w:rPr>
          <w:rFonts w:ascii="Times New Roman" w:eastAsia="Times New Roman" w:hAnsi="Times New Roman" w:cs="Times New Roman"/>
          <w:sz w:val="24"/>
          <w:szCs w:val="24"/>
        </w:rPr>
        <w:t xml:space="preserve">Albrecht, James F. </w:t>
      </w:r>
      <w:r>
        <w:rPr>
          <w:rFonts w:ascii="Times New Roman" w:eastAsia="Times New Roman" w:hAnsi="Times New Roman" w:cs="Times New Roman"/>
          <w:sz w:val="24"/>
          <w:szCs w:val="24"/>
        </w:rPr>
        <w:t>“</w:t>
      </w:r>
      <w:r w:rsidRPr="00FE5291">
        <w:rPr>
          <w:rFonts w:ascii="Times New Roman" w:eastAsia="Times New Roman" w:hAnsi="Times New Roman" w:cs="Times New Roman"/>
          <w:sz w:val="24"/>
          <w:szCs w:val="24"/>
        </w:rPr>
        <w:t>Timetable: Police Deviance and Serious Misconduct in the United States.</w:t>
      </w:r>
      <w:r>
        <w:rPr>
          <w:rFonts w:ascii="Times New Roman" w:eastAsia="Times New Roman" w:hAnsi="Times New Roman" w:cs="Times New Roman"/>
          <w:sz w:val="24"/>
          <w:szCs w:val="24"/>
        </w:rPr>
        <w:t>”</w:t>
      </w:r>
      <w:r w:rsidRPr="00FE5291">
        <w:rPr>
          <w:rFonts w:ascii="Times New Roman" w:eastAsia="Times New Roman" w:hAnsi="Times New Roman" w:cs="Times New Roman"/>
          <w:sz w:val="24"/>
          <w:szCs w:val="24"/>
        </w:rPr>
        <w:t xml:space="preserve"> In </w:t>
      </w:r>
      <w:r w:rsidRPr="00FE5291">
        <w:rPr>
          <w:rFonts w:ascii="Times New Roman" w:eastAsia="Times New Roman" w:hAnsi="Times New Roman" w:cs="Times New Roman"/>
          <w:i/>
          <w:iCs/>
          <w:sz w:val="24"/>
          <w:szCs w:val="24"/>
        </w:rPr>
        <w:t>Police Brutality, Misconduct, and Corruption</w:t>
      </w:r>
      <w:r w:rsidRPr="00FE5291">
        <w:rPr>
          <w:rFonts w:ascii="Times New Roman" w:eastAsia="Times New Roman" w:hAnsi="Times New Roman" w:cs="Times New Roman"/>
          <w:sz w:val="24"/>
          <w:szCs w:val="24"/>
        </w:rPr>
        <w:t>, pp. 9-25. Springer, Cham, 2017.</w:t>
      </w:r>
    </w:p>
    <w:p w14:paraId="58CBF29D" w14:textId="4D15910A" w:rsidR="006C0682" w:rsidRDefault="006C0682" w:rsidP="006C0682">
      <w:pPr>
        <w:spacing w:line="480" w:lineRule="auto"/>
        <w:rPr>
          <w:rFonts w:ascii="Times New Roman" w:eastAsia="Times New Roman" w:hAnsi="Times New Roman" w:cs="Times New Roman"/>
          <w:sz w:val="24"/>
          <w:szCs w:val="24"/>
        </w:rPr>
      </w:pPr>
      <w:r w:rsidRPr="001206F2">
        <w:rPr>
          <w:rFonts w:ascii="Times New Roman" w:eastAsia="Times New Roman" w:hAnsi="Times New Roman" w:cs="Times New Roman"/>
          <w:sz w:val="24"/>
          <w:szCs w:val="24"/>
        </w:rPr>
        <w:t xml:space="preserve">Albrecht, James F. </w:t>
      </w:r>
      <w:r w:rsidRPr="001206F2">
        <w:rPr>
          <w:rFonts w:ascii="Times New Roman" w:eastAsia="Times New Roman" w:hAnsi="Times New Roman" w:cs="Times New Roman"/>
          <w:i/>
          <w:iCs/>
          <w:sz w:val="24"/>
          <w:szCs w:val="24"/>
        </w:rPr>
        <w:t>Police Brutality, Misconduct, and Corruption: Criminological Explanations and Policy Implications</w:t>
      </w:r>
      <w:r w:rsidRPr="001206F2">
        <w:rPr>
          <w:rFonts w:ascii="Times New Roman" w:eastAsia="Times New Roman" w:hAnsi="Times New Roman" w:cs="Times New Roman"/>
          <w:sz w:val="24"/>
          <w:szCs w:val="24"/>
        </w:rPr>
        <w:t>. Springer, 2017.</w:t>
      </w:r>
    </w:p>
    <w:p w14:paraId="28B15857" w14:textId="6262C014" w:rsidR="006C0682" w:rsidRDefault="006C0682" w:rsidP="006C0682">
      <w:pPr>
        <w:spacing w:after="0" w:line="480" w:lineRule="auto"/>
        <w:rPr>
          <w:rFonts w:ascii="Times New Roman" w:eastAsia="Calibri" w:hAnsi="Times New Roman" w:cs="Times New Roman"/>
          <w:color w:val="0563C1"/>
          <w:sz w:val="24"/>
          <w:szCs w:val="24"/>
          <w:u w:val="single"/>
          <w:shd w:val="clear" w:color="auto" w:fill="FFFFFF"/>
        </w:rPr>
      </w:pPr>
      <w:r w:rsidRPr="001206F2">
        <w:rPr>
          <w:rFonts w:ascii="Times New Roman" w:eastAsia="Calibri" w:hAnsi="Times New Roman" w:cs="Times New Roman"/>
          <w:sz w:val="24"/>
          <w:szCs w:val="24"/>
          <w:shd w:val="clear" w:color="auto" w:fill="FFFFFF"/>
        </w:rPr>
        <w:lastRenderedPageBreak/>
        <w:t>Aleo, Cyndy, ed. </w:t>
      </w:r>
      <w:r w:rsidRPr="001206F2">
        <w:rPr>
          <w:rFonts w:ascii="Times New Roman" w:eastAsia="Calibri" w:hAnsi="Times New Roman" w:cs="Times New Roman"/>
          <w:i/>
          <w:iCs/>
          <w:sz w:val="24"/>
          <w:szCs w:val="24"/>
          <w:shd w:val="clear" w:color="auto" w:fill="FFFFFF"/>
        </w:rPr>
        <w:t>Critical Perspectives on Effective Policing and Police Brutality</w:t>
      </w:r>
      <w:r w:rsidRPr="001206F2">
        <w:rPr>
          <w:rFonts w:ascii="Times New Roman" w:eastAsia="Calibri" w:hAnsi="Times New Roman" w:cs="Times New Roman"/>
          <w:sz w:val="24"/>
          <w:szCs w:val="24"/>
          <w:shd w:val="clear" w:color="auto" w:fill="FFFFFF"/>
        </w:rPr>
        <w:t>. Enslow Publishing, LLC, 2017. Retrieved from</w:t>
      </w:r>
      <w:r w:rsidRPr="001206F2">
        <w:rPr>
          <w:rFonts w:ascii="Times New Roman" w:eastAsia="Calibri" w:hAnsi="Times New Roman" w:cs="Times New Roman"/>
          <w:sz w:val="24"/>
          <w:szCs w:val="24"/>
        </w:rPr>
        <w:t xml:space="preserve"> </w:t>
      </w:r>
      <w:hyperlink r:id="rId10" w:history="1">
        <w:r w:rsidRPr="00CD66AA">
          <w:rPr>
            <w:rStyle w:val="Hyperlink"/>
            <w:rFonts w:ascii="Times New Roman" w:eastAsia="Calibri" w:hAnsi="Times New Roman" w:cs="Times New Roman"/>
            <w:sz w:val="24"/>
            <w:szCs w:val="24"/>
            <w:shd w:val="clear" w:color="auto" w:fill="FFFFFF"/>
          </w:rPr>
          <w:t>https://www.bookdepository.com/Critical-Perspectives-on-Effective-Policing-Police-Brutality-Cyndy-Aleo/9780766095588</w:t>
        </w:r>
      </w:hyperlink>
    </w:p>
    <w:p w14:paraId="418AC124" w14:textId="721ED61C"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Andrew, </w:t>
      </w:r>
      <w:proofErr w:type="spellStart"/>
      <w:r>
        <w:rPr>
          <w:rFonts w:ascii="Times New Roman" w:eastAsia="Calibri" w:hAnsi="Times New Roman" w:cs="Times New Roman"/>
          <w:sz w:val="24"/>
          <w:szCs w:val="24"/>
          <w:shd w:val="clear" w:color="auto" w:fill="FFFFFF"/>
        </w:rPr>
        <w:t>Scottie.</w:t>
      </w:r>
      <w:r w:rsidR="003D353A">
        <w:t>There’s</w:t>
      </w:r>
      <w:r w:rsidRPr="00F42E4D">
        <w:rPr>
          <w:rFonts w:ascii="Times New Roman" w:eastAsia="Calibri" w:hAnsi="Times New Roman" w:cs="Times New Roman"/>
          <w:sz w:val="24"/>
          <w:szCs w:val="24"/>
          <w:shd w:val="clear" w:color="auto" w:fill="FFFFFF"/>
        </w:rPr>
        <w:t>s</w:t>
      </w:r>
      <w:proofErr w:type="spellEnd"/>
      <w:r w:rsidRPr="00F42E4D">
        <w:rPr>
          <w:rFonts w:ascii="Times New Roman" w:eastAsia="Calibri" w:hAnsi="Times New Roman" w:cs="Times New Roman"/>
          <w:sz w:val="24"/>
          <w:szCs w:val="24"/>
          <w:shd w:val="clear" w:color="auto" w:fill="FFFFFF"/>
        </w:rPr>
        <w:t xml:space="preserve"> a growing call to defund</w:t>
      </w:r>
      <w:r w:rsidR="003D353A">
        <w:rPr>
          <w:rFonts w:ascii="Times New Roman" w:eastAsia="Calibri" w:hAnsi="Times New Roman" w:cs="Times New Roman"/>
          <w:sz w:val="24"/>
          <w:szCs w:val="24"/>
          <w:shd w:val="clear" w:color="auto" w:fill="FFFFFF"/>
        </w:rPr>
        <w:t xml:space="preserve"> the </w:t>
      </w:r>
      <w:proofErr w:type="spellStart"/>
      <w:r w:rsidR="003D353A">
        <w:rPr>
          <w:rFonts w:ascii="Times New Roman" w:eastAsia="Calibri" w:hAnsi="Times New Roman" w:cs="Times New Roman"/>
          <w:sz w:val="24"/>
          <w:szCs w:val="24"/>
          <w:shd w:val="clear" w:color="auto" w:fill="FFFFFF"/>
        </w:rPr>
        <w:t>police</w:t>
      </w:r>
      <w:r w:rsidRPr="00F42E4D">
        <w:rPr>
          <w:rFonts w:ascii="Times New Roman" w:eastAsia="Calibri" w:hAnsi="Times New Roman" w:cs="Times New Roman"/>
          <w:sz w:val="24"/>
          <w:szCs w:val="24"/>
          <w:shd w:val="clear" w:color="auto" w:fill="FFFFFF"/>
        </w:rPr>
        <w:t>Here</w:t>
      </w:r>
      <w:r w:rsidR="00104016">
        <w:rPr>
          <w:rFonts w:ascii="Times New Roman" w:eastAsia="Calibri" w:hAnsi="Times New Roman" w:cs="Times New Roman"/>
          <w:sz w:val="24"/>
          <w:szCs w:val="24"/>
          <w:shd w:val="clear" w:color="auto" w:fill="FFFFFF"/>
        </w:rPr>
        <w:t>’</w:t>
      </w:r>
      <w:r w:rsidRPr="00F42E4D">
        <w:rPr>
          <w:rFonts w:ascii="Times New Roman" w:eastAsia="Calibri" w:hAnsi="Times New Roman" w:cs="Times New Roman"/>
          <w:sz w:val="24"/>
          <w:szCs w:val="24"/>
          <w:shd w:val="clear" w:color="auto" w:fill="FFFFFF"/>
        </w:rPr>
        <w:t>s</w:t>
      </w:r>
      <w:proofErr w:type="spellEnd"/>
      <w:r w:rsidRPr="00F42E4D">
        <w:rPr>
          <w:rFonts w:ascii="Times New Roman" w:eastAsia="Calibri" w:hAnsi="Times New Roman" w:cs="Times New Roman"/>
          <w:sz w:val="24"/>
          <w:szCs w:val="24"/>
          <w:shd w:val="clear" w:color="auto" w:fill="FFFFFF"/>
        </w:rPr>
        <w:t xml:space="preserve"> what it means</w:t>
      </w:r>
      <w:r>
        <w:rPr>
          <w:rFonts w:ascii="Times New Roman" w:eastAsia="Calibri" w:hAnsi="Times New Roman" w:cs="Times New Roman"/>
          <w:sz w:val="24"/>
          <w:szCs w:val="24"/>
          <w:shd w:val="clear" w:color="auto" w:fill="FFFFFF"/>
        </w:rPr>
        <w:t xml:space="preserve">.” CNN. June 17, 2020. Retrieved from </w:t>
      </w:r>
      <w:r w:rsidRPr="00F42E4D">
        <w:rPr>
          <w:rFonts w:ascii="Times New Roman" w:eastAsia="Calibri" w:hAnsi="Times New Roman" w:cs="Times New Roman"/>
          <w:sz w:val="24"/>
          <w:szCs w:val="24"/>
          <w:shd w:val="clear" w:color="auto" w:fill="FFFFFF"/>
        </w:rPr>
        <w:t>https://edition.cnn.com/2020/06/06/us/what-is-defund-police-trnd/index.html</w:t>
      </w:r>
    </w:p>
    <w:p w14:paraId="5313A6F4"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Angus, Jeanelle, and Vaughn Crichlow.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A Race and Power Perspective on Police Brutality in America.</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FAU Undergraduate Research Journal</w:t>
      </w:r>
      <w:r w:rsidRPr="001206F2">
        <w:rPr>
          <w:rFonts w:ascii="Times New Roman" w:eastAsia="Calibri" w:hAnsi="Times New Roman" w:cs="Times New Roman"/>
          <w:sz w:val="24"/>
          <w:szCs w:val="24"/>
          <w:shd w:val="clear" w:color="auto" w:fill="FFFFFF"/>
        </w:rPr>
        <w:t> 7 (2018): 8-8.</w:t>
      </w:r>
    </w:p>
    <w:p w14:paraId="33F8AE71"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Augusto, Chanes, and Yasmeen Mali.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Existence Necessitates Resistance:</w:t>
      </w:r>
      <w:r>
        <w:rPr>
          <w:rFonts w:ascii="Times New Roman" w:eastAsia="Calibri" w:hAnsi="Times New Roman" w:cs="Times New Roman"/>
          <w:sz w:val="24"/>
          <w:szCs w:val="24"/>
          <w:shd w:val="clear" w:color="auto" w:fill="FFFFFF"/>
        </w:rPr>
        <w:t xml:space="preserve"> ““</w:t>
      </w:r>
      <w:r w:rsidRPr="001206F2">
        <w:rPr>
          <w:rFonts w:ascii="Times New Roman" w:eastAsia="Calibri" w:hAnsi="Times New Roman" w:cs="Times New Roman"/>
          <w:sz w:val="24"/>
          <w:szCs w:val="24"/>
          <w:shd w:val="clear" w:color="auto" w:fill="FFFFFF"/>
        </w:rPr>
        <w:t>How Black Women</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s Survival in Modern Day America Under Conditions of Police Brutality is a Radical Act of Resistance.</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(2018).</w:t>
      </w:r>
    </w:p>
    <w:p w14:paraId="6648E9AF"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Auston, Donna.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Prayer, protest, and police brutality: Black Muslim spiritual resistance in the Ferguson era.</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Transforming Anthropology</w:t>
      </w:r>
      <w:r w:rsidRPr="001206F2">
        <w:rPr>
          <w:rFonts w:ascii="Times New Roman" w:eastAsia="Calibri" w:hAnsi="Times New Roman" w:cs="Times New Roman"/>
          <w:sz w:val="24"/>
          <w:szCs w:val="24"/>
          <w:shd w:val="clear" w:color="auto" w:fill="FFFFFF"/>
        </w:rPr>
        <w:t> 25, no. 1 (2017): 11-22.</w:t>
      </w:r>
    </w:p>
    <w:p w14:paraId="1639C71A" w14:textId="10E3816A" w:rsidR="006C068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Belkhir, Jean Ait.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SWORN TO PROTECT: Police Brutality–A Dilemma for America’s Police.</w:t>
      </w:r>
      <w:r>
        <w:rPr>
          <w:rFonts w:ascii="Times New Roman" w:eastAsia="Calibri" w:hAnsi="Times New Roman" w:cs="Times New Roman"/>
          <w:sz w:val="24"/>
          <w:szCs w:val="24"/>
          <w:shd w:val="clear" w:color="auto" w:fill="FFFFFF"/>
        </w:rPr>
        <w:t>”</w:t>
      </w:r>
    </w:p>
    <w:p w14:paraId="267ED198" w14:textId="77777777" w:rsidR="006E7B82" w:rsidRPr="001206F2" w:rsidRDefault="006E7B82" w:rsidP="006E7B82">
      <w:pPr>
        <w:spacing w:after="0" w:line="480" w:lineRule="auto"/>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Bell, Robbie. “</w:t>
      </w:r>
      <w:r w:rsidRPr="005F3A1A">
        <w:rPr>
          <w:rFonts w:ascii="Times New Roman" w:eastAsia="Calibri" w:hAnsi="Times New Roman" w:cs="Times New Roman"/>
          <w:sz w:val="24"/>
          <w:szCs w:val="24"/>
          <w:shd w:val="clear" w:color="auto" w:fill="FFFFFF"/>
        </w:rPr>
        <w:t>Is defunding the solution to police brutality?</w:t>
      </w:r>
      <w:r>
        <w:rPr>
          <w:rFonts w:ascii="Times New Roman" w:eastAsia="Calibri" w:hAnsi="Times New Roman" w:cs="Times New Roman"/>
          <w:sz w:val="24"/>
          <w:szCs w:val="24"/>
          <w:shd w:val="clear" w:color="auto" w:fill="FFFFFF"/>
        </w:rPr>
        <w:t xml:space="preserve">” Scoop Politics. October 16, 2020. Retrieved from </w:t>
      </w:r>
      <w:r w:rsidRPr="005F3A1A">
        <w:rPr>
          <w:rFonts w:ascii="Times New Roman" w:eastAsia="Calibri" w:hAnsi="Times New Roman" w:cs="Times New Roman"/>
          <w:sz w:val="24"/>
          <w:szCs w:val="24"/>
          <w:shd w:val="clear" w:color="auto" w:fill="FFFFFF"/>
        </w:rPr>
        <w:t>https://www.scoop.co.nz/stories/PO2010/S00215/is-defunding-the-solution-to-police-brutality.htm</w:t>
      </w:r>
    </w:p>
    <w:p w14:paraId="4197F2D5" w14:textId="70BD9340" w:rsidR="006C0682" w:rsidRDefault="006C0682" w:rsidP="006C0682">
      <w:pPr>
        <w:spacing w:after="0" w:line="480" w:lineRule="auto"/>
        <w:rPr>
          <w:rFonts w:ascii="Times New Roman" w:eastAsia="Times New Roman" w:hAnsi="Times New Roman" w:cs="Times New Roman"/>
          <w:sz w:val="24"/>
          <w:szCs w:val="24"/>
        </w:rPr>
      </w:pPr>
      <w:r w:rsidRPr="006A191A">
        <w:rPr>
          <w:rFonts w:ascii="Times New Roman" w:eastAsia="Times New Roman" w:hAnsi="Times New Roman" w:cs="Times New Roman"/>
          <w:sz w:val="24"/>
          <w:szCs w:val="24"/>
        </w:rPr>
        <w:t xml:space="preserve">Bleakley, Paul. </w:t>
      </w:r>
      <w:r>
        <w:rPr>
          <w:rFonts w:ascii="Times New Roman" w:eastAsia="Times New Roman" w:hAnsi="Times New Roman" w:cs="Times New Roman"/>
          <w:sz w:val="24"/>
          <w:szCs w:val="24"/>
        </w:rPr>
        <w:t>“</w:t>
      </w:r>
      <w:r w:rsidRPr="006A191A">
        <w:rPr>
          <w:rFonts w:ascii="Times New Roman" w:eastAsia="Times New Roman" w:hAnsi="Times New Roman" w:cs="Times New Roman"/>
          <w:sz w:val="24"/>
          <w:szCs w:val="24"/>
        </w:rPr>
        <w:t>A thin-slice of institutionali</w:t>
      </w:r>
      <w:r>
        <w:rPr>
          <w:rFonts w:ascii="Times New Roman" w:eastAsia="Times New Roman" w:hAnsi="Times New Roman" w:cs="Times New Roman"/>
          <w:sz w:val="24"/>
          <w:szCs w:val="24"/>
        </w:rPr>
        <w:t>z</w:t>
      </w:r>
      <w:r w:rsidRPr="006A191A">
        <w:rPr>
          <w:rFonts w:ascii="Times New Roman" w:eastAsia="Times New Roman" w:hAnsi="Times New Roman" w:cs="Times New Roman"/>
          <w:sz w:val="24"/>
          <w:szCs w:val="24"/>
        </w:rPr>
        <w:t>ed police brutality: a tradition of excessive force in the Chicago Police Department.</w:t>
      </w:r>
      <w:r>
        <w:rPr>
          <w:rFonts w:ascii="Times New Roman" w:eastAsia="Times New Roman" w:hAnsi="Times New Roman" w:cs="Times New Roman"/>
          <w:sz w:val="24"/>
          <w:szCs w:val="24"/>
        </w:rPr>
        <w:t>”</w:t>
      </w:r>
      <w:r w:rsidRPr="006A191A">
        <w:rPr>
          <w:rFonts w:ascii="Times New Roman" w:eastAsia="Times New Roman" w:hAnsi="Times New Roman" w:cs="Times New Roman"/>
          <w:sz w:val="24"/>
          <w:szCs w:val="24"/>
        </w:rPr>
        <w:t xml:space="preserve"> In </w:t>
      </w:r>
      <w:r w:rsidRPr="006A191A">
        <w:rPr>
          <w:rFonts w:ascii="Times New Roman" w:eastAsia="Times New Roman" w:hAnsi="Times New Roman" w:cs="Times New Roman"/>
          <w:i/>
          <w:iCs/>
          <w:sz w:val="24"/>
          <w:szCs w:val="24"/>
        </w:rPr>
        <w:t>Criminal Law Forum</w:t>
      </w:r>
      <w:r w:rsidRPr="006A191A">
        <w:rPr>
          <w:rFonts w:ascii="Times New Roman" w:eastAsia="Times New Roman" w:hAnsi="Times New Roman" w:cs="Times New Roman"/>
          <w:sz w:val="24"/>
          <w:szCs w:val="24"/>
        </w:rPr>
        <w:t>, vol. 30, no. 4, pp. 425-449. Springer Netherlands, 2019.</w:t>
      </w:r>
    </w:p>
    <w:p w14:paraId="19ED8BB0"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Brand, Jerry N.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Police Brutality as an Extension of White Supremacy: Social Control of African Americans in Contemporary America.</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PhD diss., The University of North Carolina at Greensboro, 2020.</w:t>
      </w:r>
    </w:p>
    <w:p w14:paraId="4914926A"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lastRenderedPageBreak/>
        <w:t xml:space="preserve">Brooks, Oliver.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Police Brutality and Blacks: An American Immune System Disorder.</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Journal of the National Medical Association</w:t>
      </w:r>
      <w:r w:rsidRPr="001206F2">
        <w:rPr>
          <w:rFonts w:ascii="Times New Roman" w:eastAsia="Calibri" w:hAnsi="Times New Roman" w:cs="Times New Roman"/>
          <w:sz w:val="24"/>
          <w:szCs w:val="24"/>
          <w:shd w:val="clear" w:color="auto" w:fill="FFFFFF"/>
        </w:rPr>
        <w:t> 112, no. 3 (2020): 239.</w:t>
      </w:r>
    </w:p>
    <w:p w14:paraId="3541BE2E"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Brown, Dwight.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Police Brutality through the Eyes of the Brutalized.</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In </w:t>
      </w:r>
      <w:r w:rsidRPr="001206F2">
        <w:rPr>
          <w:rFonts w:ascii="Times New Roman" w:eastAsia="Calibri" w:hAnsi="Times New Roman" w:cs="Times New Roman"/>
          <w:i/>
          <w:iCs/>
          <w:sz w:val="24"/>
          <w:szCs w:val="24"/>
          <w:shd w:val="clear" w:color="auto" w:fill="FFFFFF"/>
        </w:rPr>
        <w:t>Critical Storytelling in Millennial Times</w:t>
      </w:r>
      <w:r w:rsidRPr="001206F2">
        <w:rPr>
          <w:rFonts w:ascii="Times New Roman" w:eastAsia="Calibri" w:hAnsi="Times New Roman" w:cs="Times New Roman"/>
          <w:sz w:val="24"/>
          <w:szCs w:val="24"/>
          <w:shd w:val="clear" w:color="auto" w:fill="FFFFFF"/>
        </w:rPr>
        <w:t>, pp. 13-21. Brill Sense, 2019.</w:t>
      </w:r>
    </w:p>
    <w:p w14:paraId="3629C41A"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Bryant‐Davis, Thema, Tyonna Adams, Adriana Alejandre, and Anthea A. Gray.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The trauma lens of police violence against racial and ethnic minorities.</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Journal of Social Issues</w:t>
      </w:r>
      <w:r w:rsidRPr="001206F2">
        <w:rPr>
          <w:rFonts w:ascii="Times New Roman" w:eastAsia="Calibri" w:hAnsi="Times New Roman" w:cs="Times New Roman"/>
          <w:sz w:val="24"/>
          <w:szCs w:val="24"/>
          <w:shd w:val="clear" w:color="auto" w:fill="FFFFFF"/>
        </w:rPr>
        <w:t xml:space="preserve"> 73, no. 4 (2017): 852-871. Retrieved from </w:t>
      </w:r>
      <w:r w:rsidRPr="001206F2">
        <w:rPr>
          <w:rFonts w:ascii="Times New Roman" w:eastAsia="Calibri" w:hAnsi="Times New Roman" w:cs="Times New Roman"/>
          <w:color w:val="0563C1"/>
          <w:sz w:val="24"/>
          <w:szCs w:val="24"/>
          <w:u w:val="single"/>
          <w:shd w:val="clear" w:color="auto" w:fill="FFFFFF"/>
        </w:rPr>
        <w:t>https://www.semanticscholar.org/paper/The-Trauma-Lens-of-Police-Violence-against-Racial-Bryant-Davis-Adams/1e5fc9bb1c9d320e6e5b9157857ba66267be938c</w:t>
      </w:r>
    </w:p>
    <w:p w14:paraId="7B54E7AB"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Carter, Corinthia A.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Police Brutality, the Law &amp; Today</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s Social Justice Movement: How the Lack of Police Accountability Has Fueled# Hashtag Activism.</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CUNY L. Rev.</w:t>
      </w:r>
      <w:r w:rsidRPr="001206F2">
        <w:rPr>
          <w:rFonts w:ascii="Times New Roman" w:eastAsia="Calibri" w:hAnsi="Times New Roman" w:cs="Times New Roman"/>
          <w:sz w:val="24"/>
          <w:szCs w:val="24"/>
          <w:shd w:val="clear" w:color="auto" w:fill="FFFFFF"/>
        </w:rPr>
        <w:t> 20 (2016): 521.</w:t>
      </w:r>
    </w:p>
    <w:p w14:paraId="03487D3E"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Cederberg, Erin.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Over-policed and Under-protected: Police Brutality and the Demonization of the African American Male.</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UBC Sociology Department website: http://soci. ubc. ca</w:t>
      </w:r>
      <w:r w:rsidRPr="001206F2">
        <w:rPr>
          <w:rFonts w:ascii="Times New Roman" w:eastAsia="Calibri" w:hAnsi="Times New Roman" w:cs="Times New Roman"/>
          <w:sz w:val="24"/>
          <w:szCs w:val="24"/>
          <w:shd w:val="clear" w:color="auto" w:fill="FFFFFF"/>
        </w:rPr>
        <w:t> 8 (2016): 25.</w:t>
      </w:r>
    </w:p>
    <w:p w14:paraId="0EF95937"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Clark, Meredith D., Dorothy Bland, and Jo Ann Livingston.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Lessons from# McKinney: Social media and the interactive construction of police brutality.</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The Journal of Social Media in Society</w:t>
      </w:r>
      <w:r w:rsidRPr="001206F2">
        <w:rPr>
          <w:rFonts w:ascii="Times New Roman" w:eastAsia="Calibri" w:hAnsi="Times New Roman" w:cs="Times New Roman"/>
          <w:sz w:val="24"/>
          <w:szCs w:val="24"/>
          <w:shd w:val="clear" w:color="auto" w:fill="FFFFFF"/>
        </w:rPr>
        <w:t> 6, no. 1 (2017): 284-313.</w:t>
      </w:r>
    </w:p>
    <w:p w14:paraId="0EE05479" w14:textId="77777777" w:rsidR="006C068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Cobbina, Jennifer E. </w:t>
      </w:r>
      <w:r w:rsidRPr="001206F2">
        <w:rPr>
          <w:rFonts w:ascii="Times New Roman" w:eastAsia="Calibri" w:hAnsi="Times New Roman" w:cs="Times New Roman"/>
          <w:i/>
          <w:iCs/>
          <w:sz w:val="24"/>
          <w:szCs w:val="24"/>
          <w:shd w:val="clear" w:color="auto" w:fill="FFFFFF"/>
        </w:rPr>
        <w:t>Hands up, don’t shoot: Why the protests in Ferguson and Baltimore matter, and how they changed America</w:t>
      </w:r>
      <w:r w:rsidRPr="001206F2">
        <w:rPr>
          <w:rFonts w:ascii="Times New Roman" w:eastAsia="Calibri" w:hAnsi="Times New Roman" w:cs="Times New Roman"/>
          <w:sz w:val="24"/>
          <w:szCs w:val="24"/>
          <w:shd w:val="clear" w:color="auto" w:fill="FFFFFF"/>
        </w:rPr>
        <w:t>. NYU Press, 2019.</w:t>
      </w:r>
    </w:p>
    <w:p w14:paraId="4F1566FF"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Cosdon, Nina.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Limited calls for justice: The Twitter rhetoric of racialized police brutality.</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(2020).</w:t>
      </w:r>
    </w:p>
    <w:p w14:paraId="031D1198" w14:textId="77777777" w:rsidR="006C0682" w:rsidRPr="001206F2" w:rsidRDefault="006C0682" w:rsidP="006C0682">
      <w:pPr>
        <w:spacing w:after="0" w:line="480" w:lineRule="auto"/>
        <w:rPr>
          <w:rFonts w:ascii="Times New Roman" w:eastAsia="Calibri" w:hAnsi="Times New Roman" w:cs="Times New Roman"/>
          <w:color w:val="0563C1"/>
          <w:sz w:val="24"/>
          <w:szCs w:val="24"/>
          <w:u w:val="single"/>
          <w:shd w:val="clear" w:color="auto" w:fill="FFFFFF"/>
        </w:rPr>
      </w:pPr>
      <w:r w:rsidRPr="001206F2">
        <w:rPr>
          <w:rFonts w:ascii="Times New Roman" w:eastAsia="Calibri" w:hAnsi="Times New Roman" w:cs="Times New Roman"/>
          <w:sz w:val="24"/>
          <w:szCs w:val="24"/>
          <w:shd w:val="clear" w:color="auto" w:fill="FFFFFF"/>
        </w:rPr>
        <w:t xml:space="preserve">Dean, Geoff, Peter Bell, and Mark Lauchs.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Conceptual framework for managing knowledge of police deviance.</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Policing &amp; Society</w:t>
      </w:r>
      <w:r w:rsidRPr="001206F2">
        <w:rPr>
          <w:rFonts w:ascii="Times New Roman" w:eastAsia="Calibri" w:hAnsi="Times New Roman" w:cs="Times New Roman"/>
          <w:sz w:val="24"/>
          <w:szCs w:val="24"/>
          <w:shd w:val="clear" w:color="auto" w:fill="FFFFFF"/>
        </w:rPr>
        <w:t xml:space="preserve"> 20, no. 2 (2010): 204-222. Retrieved from </w:t>
      </w:r>
      <w:hyperlink r:id="rId11" w:history="1">
        <w:r w:rsidRPr="001206F2">
          <w:rPr>
            <w:rFonts w:ascii="Times New Roman" w:eastAsia="Calibri" w:hAnsi="Times New Roman" w:cs="Times New Roman"/>
            <w:color w:val="0563C1"/>
            <w:sz w:val="24"/>
            <w:szCs w:val="24"/>
            <w:u w:val="single"/>
            <w:shd w:val="clear" w:color="auto" w:fill="FFFFFF"/>
          </w:rPr>
          <w:t>https://www.researchgate.net/publication/233428935_Conceptual_framework_for_managing_knowledge_of_police_deviance</w:t>
        </w:r>
      </w:hyperlink>
    </w:p>
    <w:p w14:paraId="0D38963D" w14:textId="739F170C" w:rsidR="006C068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Diversi, Marcelo.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The ever-shifting excuses for demonizing black people in America.</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Cultural Studies? Critical Methodologies</w:t>
      </w:r>
      <w:r w:rsidRPr="001206F2">
        <w:rPr>
          <w:rFonts w:ascii="Times New Roman" w:eastAsia="Calibri" w:hAnsi="Times New Roman" w:cs="Times New Roman"/>
          <w:sz w:val="24"/>
          <w:szCs w:val="24"/>
          <w:shd w:val="clear" w:color="auto" w:fill="FFFFFF"/>
        </w:rPr>
        <w:t> 16, no. 3 (2016): 245-252.</w:t>
      </w:r>
    </w:p>
    <w:p w14:paraId="3ECB3F35"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Edgar, Amanda Nell.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Commenting straight from the underground: NWA, police brutality, and YouTube as a space for neoliberal resistance.</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Southern Communication Journal</w:t>
      </w:r>
      <w:r w:rsidRPr="001206F2">
        <w:rPr>
          <w:rFonts w:ascii="Times New Roman" w:eastAsia="Calibri" w:hAnsi="Times New Roman" w:cs="Times New Roman"/>
          <w:sz w:val="24"/>
          <w:szCs w:val="24"/>
          <w:shd w:val="clear" w:color="auto" w:fill="FFFFFF"/>
        </w:rPr>
        <w:t> 81, no. 4 (2016): 223-236.</w:t>
      </w:r>
    </w:p>
    <w:p w14:paraId="1644A0D5" w14:textId="3A74FB16" w:rsidR="006C068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Ehrenfeld, Jesse M., and Patrice A. Harris.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Police brutality must stop.</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American Medical</w:t>
      </w:r>
      <w:r w:rsidRPr="001206F2">
        <w:rPr>
          <w:rFonts w:ascii="Times New Roman" w:eastAsia="Calibri" w:hAnsi="Times New Roman" w:cs="Times New Roman"/>
          <w:sz w:val="24"/>
          <w:szCs w:val="24"/>
          <w:shd w:val="clear" w:color="auto" w:fill="FFFFFF"/>
        </w:rPr>
        <w:t> (2020).</w:t>
      </w:r>
    </w:p>
    <w:p w14:paraId="699DEF0F" w14:textId="77777777" w:rsidR="00C762DA" w:rsidRPr="001206F2" w:rsidRDefault="00C762DA" w:rsidP="00C762DA">
      <w:pPr>
        <w:spacing w:after="0" w:line="480" w:lineRule="auto"/>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Edy, Jill, A. </w:t>
      </w:r>
      <w:r w:rsidRPr="008A25DB">
        <w:rPr>
          <w:rFonts w:ascii="Times New Roman" w:eastAsia="Calibri" w:hAnsi="Times New Roman" w:cs="Times New Roman"/>
          <w:sz w:val="24"/>
          <w:szCs w:val="24"/>
          <w:shd w:val="clear" w:color="auto" w:fill="FFFFFF"/>
        </w:rPr>
        <w:t>Watts Riots of 1965</w:t>
      </w:r>
      <w:r>
        <w:rPr>
          <w:rFonts w:ascii="Times New Roman" w:eastAsia="Calibri" w:hAnsi="Times New Roman" w:cs="Times New Roman"/>
          <w:sz w:val="24"/>
          <w:szCs w:val="24"/>
          <w:shd w:val="clear" w:color="auto" w:fill="FFFFFF"/>
        </w:rPr>
        <w:t xml:space="preserve">. Retrieved from </w:t>
      </w:r>
      <w:r w:rsidRPr="008A25DB">
        <w:rPr>
          <w:rFonts w:ascii="Times New Roman" w:eastAsia="Calibri" w:hAnsi="Times New Roman" w:cs="Times New Roman"/>
          <w:sz w:val="24"/>
          <w:szCs w:val="24"/>
          <w:shd w:val="clear" w:color="auto" w:fill="FFFFFF"/>
        </w:rPr>
        <w:t>https://www.britannica.com/event/Watts-Riots-of-1965</w:t>
      </w:r>
    </w:p>
    <w:p w14:paraId="61DAD748" w14:textId="77777777" w:rsidR="006C068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Feminist Studies Editorial Collective.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Anti-Black Violence, Police Brutality, White Supremacy.</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(2020): 256-258.</w:t>
      </w:r>
    </w:p>
    <w:p w14:paraId="2381BF12" w14:textId="04999ECD" w:rsidR="006C0682" w:rsidRPr="002C594A" w:rsidRDefault="003D353A" w:rsidP="006C068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Crocker, Katherine </w:t>
      </w:r>
      <w:proofErr w:type="spellStart"/>
      <w:r>
        <w:rPr>
          <w:rFonts w:ascii="Times New Roman" w:eastAsia="Times New Roman" w:hAnsi="Times New Roman" w:cs="Times New Roman"/>
          <w:sz w:val="24"/>
          <w:szCs w:val="24"/>
        </w:rPr>
        <w:t>Mims“</w:t>
      </w:r>
      <w:r w:rsidR="00104016">
        <w:rPr>
          <w:rFonts w:ascii="Times New Roman" w:eastAsia="Times New Roman" w:hAnsi="Times New Roman" w:cs="Times New Roman"/>
          <w:sz w:val="24"/>
          <w:szCs w:val="24"/>
        </w:rPr>
        <w:t>“</w:t>
      </w:r>
      <w:r w:rsidR="006C0682" w:rsidRPr="002C594A">
        <w:rPr>
          <w:rFonts w:ascii="Times New Roman" w:eastAsia="Times New Roman" w:hAnsi="Times New Roman" w:cs="Times New Roman"/>
          <w:sz w:val="24"/>
          <w:szCs w:val="24"/>
        </w:rPr>
        <w:t>Qualified</w:t>
      </w:r>
      <w:proofErr w:type="spellEnd"/>
      <w:r w:rsidR="006C0682" w:rsidRPr="002C594A">
        <w:rPr>
          <w:rFonts w:ascii="Times New Roman" w:eastAsia="Times New Roman" w:hAnsi="Times New Roman" w:cs="Times New Roman"/>
          <w:sz w:val="24"/>
          <w:szCs w:val="24"/>
        </w:rPr>
        <w:t xml:space="preserve"> Immuni</w:t>
      </w:r>
      <w:r>
        <w:rPr>
          <w:rFonts w:ascii="Times New Roman" w:eastAsia="Times New Roman" w:hAnsi="Times New Roman" w:cs="Times New Roman"/>
          <w:sz w:val="24"/>
          <w:szCs w:val="24"/>
        </w:rPr>
        <w:t xml:space="preserve">ty and Constitutional </w:t>
      </w:r>
      <w:proofErr w:type="spellStart"/>
      <w:r>
        <w:rPr>
          <w:rFonts w:ascii="Times New Roman" w:eastAsia="Times New Roman" w:hAnsi="Times New Roman" w:cs="Times New Roman"/>
          <w:sz w:val="24"/>
          <w:szCs w:val="24"/>
        </w:rPr>
        <w:t>Structur</w:t>
      </w:r>
      <w:proofErr w:type="spellEnd"/>
      <w:r w:rsidR="00104016">
        <w:rPr>
          <w:rFonts w:ascii="Times New Roman" w:eastAsia="Times New Roman" w:hAnsi="Times New Roman" w:cs="Times New Roman"/>
          <w:sz w:val="24"/>
          <w:szCs w:val="24"/>
        </w:rPr>
        <w:t>”</w:t>
      </w:r>
      <w:r w:rsidR="006C0682" w:rsidRPr="002C594A">
        <w:rPr>
          <w:rFonts w:ascii="Times New Roman" w:eastAsia="Times New Roman" w:hAnsi="Times New Roman" w:cs="Times New Roman"/>
          <w:sz w:val="24"/>
          <w:szCs w:val="24"/>
        </w:rPr>
        <w:t xml:space="preserve"> </w:t>
      </w:r>
      <w:r w:rsidR="006C0682" w:rsidRPr="002C594A">
        <w:rPr>
          <w:rFonts w:ascii="Times New Roman" w:eastAsia="Times New Roman" w:hAnsi="Times New Roman" w:cs="Times New Roman"/>
          <w:i/>
          <w:iCs/>
          <w:sz w:val="24"/>
          <w:szCs w:val="24"/>
        </w:rPr>
        <w:t>Mich. L. Rev.</w:t>
      </w:r>
      <w:r w:rsidR="006C0682" w:rsidRPr="002C594A">
        <w:rPr>
          <w:rFonts w:ascii="Times New Roman" w:eastAsia="Times New Roman" w:hAnsi="Times New Roman" w:cs="Times New Roman"/>
          <w:sz w:val="24"/>
          <w:szCs w:val="24"/>
        </w:rPr>
        <w:t xml:space="preserve"> 117 (2018): 1405.</w:t>
      </w:r>
    </w:p>
    <w:p w14:paraId="438BEE2E"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Gikay, Asress Adimi, and Williams Iheme.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Deprofitizing the Justice System: The Beginning of an End to Police Brutality against Black People in America.</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Available at SSRN</w:t>
      </w:r>
      <w:r w:rsidRPr="001206F2">
        <w:rPr>
          <w:rFonts w:ascii="Times New Roman" w:eastAsia="Calibri" w:hAnsi="Times New Roman" w:cs="Times New Roman"/>
          <w:sz w:val="24"/>
          <w:szCs w:val="24"/>
          <w:shd w:val="clear" w:color="auto" w:fill="FFFFFF"/>
        </w:rPr>
        <w:t> (2020).</w:t>
      </w:r>
    </w:p>
    <w:p w14:paraId="6A3D2FFA"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Gochett, Kristen.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Being Black in America: How Race Plays a Role in Police Brutality.</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Analog</w:t>
      </w:r>
      <w:r w:rsidRPr="001206F2">
        <w:rPr>
          <w:rFonts w:ascii="Times New Roman" w:eastAsia="Calibri" w:hAnsi="Times New Roman" w:cs="Times New Roman"/>
          <w:sz w:val="24"/>
          <w:szCs w:val="24"/>
          <w:shd w:val="clear" w:color="auto" w:fill="FFFFFF"/>
        </w:rPr>
        <w:t>: 44.</w:t>
      </w:r>
    </w:p>
    <w:p w14:paraId="48667EC8" w14:textId="5E6A859D" w:rsidR="006C0682" w:rsidRPr="001206F2" w:rsidRDefault="006C0682" w:rsidP="006C0682">
      <w:pPr>
        <w:spacing w:after="0" w:line="480" w:lineRule="auto"/>
        <w:rPr>
          <w:rFonts w:ascii="Times New Roman" w:eastAsia="Calibri" w:hAnsi="Times New Roman" w:cs="Times New Roman"/>
          <w:color w:val="0563C1"/>
          <w:sz w:val="24"/>
          <w:szCs w:val="24"/>
          <w:u w:val="single"/>
          <w:shd w:val="clear" w:color="auto" w:fill="FFFFFF"/>
        </w:rPr>
      </w:pPr>
      <w:r w:rsidRPr="001206F2">
        <w:rPr>
          <w:rFonts w:ascii="Times New Roman" w:eastAsia="Calibri" w:hAnsi="Times New Roman" w:cs="Times New Roman"/>
          <w:sz w:val="24"/>
          <w:szCs w:val="24"/>
          <w:shd w:val="clear" w:color="auto" w:fill="FFFFFF"/>
        </w:rPr>
        <w:t xml:space="preserve">Gruber, Aya.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Leniency as a miscarriage of race and gender justice.</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Alb. L. Rev.</w:t>
      </w:r>
      <w:r w:rsidRPr="001206F2">
        <w:rPr>
          <w:rFonts w:ascii="Times New Roman" w:eastAsia="Calibri" w:hAnsi="Times New Roman" w:cs="Times New Roman"/>
          <w:sz w:val="24"/>
          <w:szCs w:val="24"/>
          <w:shd w:val="clear" w:color="auto" w:fill="FFFFFF"/>
        </w:rPr>
        <w:t> 76 (2012): 1571. Retrieved from</w:t>
      </w:r>
      <w:r w:rsidRPr="001206F2">
        <w:rPr>
          <w:rFonts w:ascii="Times New Roman" w:eastAsia="Calibri" w:hAnsi="Times New Roman" w:cs="Times New Roman"/>
          <w:sz w:val="24"/>
          <w:szCs w:val="24"/>
        </w:rPr>
        <w:t xml:space="preserve"> </w:t>
      </w:r>
      <w:r w:rsidRPr="001206F2">
        <w:rPr>
          <w:rFonts w:ascii="Times New Roman" w:eastAsia="Calibri" w:hAnsi="Times New Roman" w:cs="Times New Roman"/>
          <w:color w:val="0563C1"/>
          <w:sz w:val="24"/>
          <w:szCs w:val="24"/>
          <w:u w:val="single"/>
          <w:shd w:val="clear" w:color="auto" w:fill="FFFFFF"/>
        </w:rPr>
        <w:t>https://scholar.law.colorado.edu/cgi/viewcontent.cgi?article=1126&amp;context=articles</w:t>
      </w:r>
    </w:p>
    <w:p w14:paraId="1F1AAD41"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lastRenderedPageBreak/>
        <w:t xml:space="preserve">Hartfield, Jennifer A., Derek M. Griffith, and Marino A. Bruce.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Gendered racism is a key to explaining and addressing police-involved shootings of unarmed Black men in America.</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In </w:t>
      </w:r>
      <w:r w:rsidRPr="001206F2">
        <w:rPr>
          <w:rFonts w:ascii="Times New Roman" w:eastAsia="Calibri" w:hAnsi="Times New Roman" w:cs="Times New Roman"/>
          <w:i/>
          <w:iCs/>
          <w:sz w:val="24"/>
          <w:szCs w:val="24"/>
          <w:shd w:val="clear" w:color="auto" w:fill="FFFFFF"/>
        </w:rPr>
        <w:t>Inequality, crime, and health among African American males</w:t>
      </w:r>
      <w:r w:rsidRPr="001206F2">
        <w:rPr>
          <w:rFonts w:ascii="Times New Roman" w:eastAsia="Calibri" w:hAnsi="Times New Roman" w:cs="Times New Roman"/>
          <w:sz w:val="24"/>
          <w:szCs w:val="24"/>
          <w:shd w:val="clear" w:color="auto" w:fill="FFFFFF"/>
        </w:rPr>
        <w:t>. Emerald Publishing Limited, 2018.</w:t>
      </w:r>
    </w:p>
    <w:p w14:paraId="5D754DFC"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Havelková, Šárka. “</w:t>
      </w:r>
      <w:r w:rsidRPr="001206F2">
        <w:rPr>
          <w:rFonts w:ascii="Times New Roman" w:eastAsia="Calibri" w:hAnsi="Times New Roman" w:cs="Times New Roman"/>
          <w:sz w:val="24"/>
          <w:szCs w:val="24"/>
          <w:shd w:val="clear" w:color="auto" w:fill="FFFFFF"/>
        </w:rPr>
        <w:t xml:space="preserve">Racism and Police </w:t>
      </w:r>
      <w:r>
        <w:rPr>
          <w:rFonts w:ascii="Times New Roman" w:eastAsia="Calibri" w:hAnsi="Times New Roman" w:cs="Times New Roman"/>
          <w:sz w:val="24"/>
          <w:szCs w:val="24"/>
          <w:shd w:val="clear" w:color="auto" w:fill="FFFFFF"/>
        </w:rPr>
        <w:t>Brutality in the United States.”</w:t>
      </w:r>
    </w:p>
    <w:p w14:paraId="783D9F4D" w14:textId="77777777" w:rsidR="006C0682" w:rsidRPr="001206F2" w:rsidRDefault="006C0682" w:rsidP="006C0682">
      <w:pPr>
        <w:spacing w:after="0" w:line="480" w:lineRule="auto"/>
        <w:rPr>
          <w:rFonts w:ascii="Times New Roman" w:eastAsia="Calibri" w:hAnsi="Times New Roman" w:cs="Times New Roman"/>
          <w:color w:val="0563C1"/>
          <w:sz w:val="24"/>
          <w:szCs w:val="24"/>
          <w:u w:val="single"/>
          <w:shd w:val="clear" w:color="auto" w:fill="FFFFFF"/>
        </w:rPr>
      </w:pPr>
      <w:r w:rsidRPr="001206F2">
        <w:rPr>
          <w:rFonts w:ascii="Times New Roman" w:eastAsia="Calibri" w:hAnsi="Times New Roman" w:cs="Times New Roman"/>
          <w:sz w:val="24"/>
          <w:szCs w:val="24"/>
          <w:shd w:val="clear" w:color="auto" w:fill="FFFFFF"/>
        </w:rPr>
        <w:t xml:space="preserve">Heisler, Michele, Ranit Mishori, and Rohini Haar.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Protests Against Police Violence Met by More Police Violence—A Dangerous Paradox.</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In </w:t>
      </w:r>
      <w:r w:rsidRPr="001206F2">
        <w:rPr>
          <w:rFonts w:ascii="Times New Roman" w:eastAsia="Calibri" w:hAnsi="Times New Roman" w:cs="Times New Roman"/>
          <w:i/>
          <w:iCs/>
          <w:sz w:val="24"/>
          <w:szCs w:val="24"/>
          <w:shd w:val="clear" w:color="auto" w:fill="FFFFFF"/>
        </w:rPr>
        <w:t>JAMA Health Forum</w:t>
      </w:r>
      <w:r w:rsidRPr="001206F2">
        <w:rPr>
          <w:rFonts w:ascii="Times New Roman" w:eastAsia="Calibri" w:hAnsi="Times New Roman" w:cs="Times New Roman"/>
          <w:sz w:val="24"/>
          <w:szCs w:val="24"/>
          <w:shd w:val="clear" w:color="auto" w:fill="FFFFFF"/>
        </w:rPr>
        <w:t xml:space="preserve">, vol. 1, no. 6, pp. e200739-e200739. American Medical Association, 2020. Retrieved from </w:t>
      </w:r>
      <w:r w:rsidRPr="001206F2">
        <w:rPr>
          <w:rFonts w:ascii="Times New Roman" w:eastAsia="Calibri" w:hAnsi="Times New Roman" w:cs="Times New Roman"/>
          <w:color w:val="0563C1"/>
          <w:sz w:val="24"/>
          <w:szCs w:val="24"/>
          <w:u w:val="single"/>
          <w:shd w:val="clear" w:color="auto" w:fill="FFFFFF"/>
        </w:rPr>
        <w:t>https://jamanetwork.com/channels/health-forum/fullarticle/2767270</w:t>
      </w:r>
    </w:p>
    <w:p w14:paraId="6F15363F"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Herman, Tricia.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The Phallus, Excess and</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Lack</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in Police Brutality.</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(2020).</w:t>
      </w:r>
    </w:p>
    <w:p w14:paraId="1BCEF0AC"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Holmes IV, Oscar.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Police brutality and four other ways racism kills Black people.</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Equality, Diversity and Inclusion: An International Journal</w:t>
      </w:r>
      <w:r w:rsidRPr="001206F2">
        <w:rPr>
          <w:rFonts w:ascii="Times New Roman" w:eastAsia="Calibri" w:hAnsi="Times New Roman" w:cs="Times New Roman"/>
          <w:sz w:val="24"/>
          <w:szCs w:val="24"/>
          <w:shd w:val="clear" w:color="auto" w:fill="FFFFFF"/>
        </w:rPr>
        <w:t> (2020).</w:t>
      </w:r>
    </w:p>
    <w:p w14:paraId="6CF3AB9B" w14:textId="77777777" w:rsidR="006C0682" w:rsidRPr="001206F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Hutto, Jonathan W., and Rodney D. Green.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Social movements against racist police brutality and Department of Justice Intervention in Prince George’s County, Maryland.</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Journal of Urban Health</w:t>
      </w:r>
      <w:r w:rsidRPr="001206F2">
        <w:rPr>
          <w:rFonts w:ascii="Times New Roman" w:eastAsia="Calibri" w:hAnsi="Times New Roman" w:cs="Times New Roman"/>
          <w:sz w:val="24"/>
          <w:szCs w:val="24"/>
          <w:shd w:val="clear" w:color="auto" w:fill="FFFFFF"/>
        </w:rPr>
        <w:t> 93, no. 1 (2016): 89-121.</w:t>
      </w:r>
    </w:p>
    <w:p w14:paraId="5B0B5131" w14:textId="77777777" w:rsidR="006C0682" w:rsidRDefault="006C0682" w:rsidP="006C06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Intravia, Jonathan, Alex R. Piquero, and Nicole Leeper Piquero.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The racial divide surrounding United States of America national anthem protests in the National Football League.</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Deviant Behavior</w:t>
      </w:r>
      <w:r w:rsidRPr="001206F2">
        <w:rPr>
          <w:rFonts w:ascii="Times New Roman" w:eastAsia="Calibri" w:hAnsi="Times New Roman" w:cs="Times New Roman"/>
          <w:sz w:val="24"/>
          <w:szCs w:val="24"/>
          <w:shd w:val="clear" w:color="auto" w:fill="FFFFFF"/>
        </w:rPr>
        <w:t> 39, no. 8 (2018): 1058-1068.</w:t>
      </w:r>
    </w:p>
    <w:p w14:paraId="71C3BD72" w14:textId="0C5FD09F" w:rsidR="007D2992" w:rsidRPr="001206F2" w:rsidRDefault="00725E7D"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Jean, Tyra.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Black lives matter: Police brutality in the era of COVID-19.</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Lerner Center for Health Promotion, Syracuse University. https://lernercenter. syr. edu/wp-conten t/uploads/2020/06/Jean. pdf</w:t>
      </w:r>
      <w:r w:rsidRPr="001206F2">
        <w:rPr>
          <w:rFonts w:ascii="Times New Roman" w:eastAsia="Calibri" w:hAnsi="Times New Roman" w:cs="Times New Roman"/>
          <w:sz w:val="24"/>
          <w:szCs w:val="24"/>
          <w:shd w:val="clear" w:color="auto" w:fill="FFFFFF"/>
        </w:rPr>
        <w:t> (2020).</w:t>
      </w:r>
    </w:p>
    <w:p w14:paraId="0A8532DC" w14:textId="49E545A7" w:rsidR="007D2992" w:rsidRPr="001206F2" w:rsidRDefault="00353315" w:rsidP="001206F2">
      <w:pPr>
        <w:spacing w:after="0" w:line="480" w:lineRule="auto"/>
        <w:rPr>
          <w:rFonts w:ascii="Times New Roman" w:eastAsia="Calibri" w:hAnsi="Times New Roman" w:cs="Times New Roman"/>
          <w:color w:val="0563C1"/>
          <w:sz w:val="24"/>
          <w:szCs w:val="24"/>
          <w:u w:val="single"/>
          <w:shd w:val="clear" w:color="auto" w:fill="FFFFFF"/>
        </w:rPr>
      </w:pPr>
      <w:r w:rsidRPr="001206F2">
        <w:rPr>
          <w:rFonts w:ascii="Times New Roman" w:eastAsia="Calibri" w:hAnsi="Times New Roman" w:cs="Times New Roman"/>
          <w:sz w:val="24"/>
          <w:szCs w:val="24"/>
          <w:shd w:val="clear" w:color="auto" w:fill="FFFFFF"/>
        </w:rPr>
        <w:lastRenderedPageBreak/>
        <w:t>Jee-Lyn García, J., &amp; Sharif, M. Z. (2015). Black lives matter: a commentary on racism and public health. </w:t>
      </w:r>
      <w:r w:rsidRPr="001206F2">
        <w:rPr>
          <w:rFonts w:ascii="Times New Roman" w:eastAsia="Calibri" w:hAnsi="Times New Roman" w:cs="Times New Roman"/>
          <w:i/>
          <w:iCs/>
          <w:sz w:val="24"/>
          <w:szCs w:val="24"/>
          <w:shd w:val="clear" w:color="auto" w:fill="FFFFFF"/>
        </w:rPr>
        <w:t>American journal of public health</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105</w:t>
      </w:r>
      <w:r w:rsidRPr="001206F2">
        <w:rPr>
          <w:rFonts w:ascii="Times New Roman" w:eastAsia="Calibri" w:hAnsi="Times New Roman" w:cs="Times New Roman"/>
          <w:sz w:val="24"/>
          <w:szCs w:val="24"/>
          <w:shd w:val="clear" w:color="auto" w:fill="FFFFFF"/>
        </w:rPr>
        <w:t xml:space="preserve">(8), e27-e30. Retrieved from </w:t>
      </w:r>
      <w:r w:rsidRPr="001206F2">
        <w:rPr>
          <w:rFonts w:ascii="Times New Roman" w:eastAsia="Calibri" w:hAnsi="Times New Roman" w:cs="Times New Roman"/>
          <w:color w:val="0563C1"/>
          <w:sz w:val="24"/>
          <w:szCs w:val="24"/>
          <w:u w:val="single"/>
          <w:shd w:val="clear" w:color="auto" w:fill="FFFFFF"/>
        </w:rPr>
        <w:t>https://www.ncbi.nlm.nih.gov/pmc/articles/PMC4504294/</w:t>
      </w:r>
    </w:p>
    <w:p w14:paraId="3F23A2B4" w14:textId="4CBC7B6B" w:rsidR="007D2992" w:rsidRPr="001206F2" w:rsidRDefault="00353315" w:rsidP="001206F2">
      <w:pPr>
        <w:spacing w:after="0" w:line="480" w:lineRule="auto"/>
        <w:rPr>
          <w:rFonts w:ascii="Times New Roman" w:eastAsia="Calibri" w:hAnsi="Times New Roman" w:cs="Times New Roman"/>
          <w:color w:val="0563C1"/>
          <w:sz w:val="24"/>
          <w:szCs w:val="24"/>
          <w:u w:val="single"/>
          <w:shd w:val="clear" w:color="auto" w:fill="FFFFFF"/>
        </w:rPr>
      </w:pPr>
      <w:r w:rsidRPr="001206F2">
        <w:rPr>
          <w:rFonts w:ascii="Times New Roman" w:eastAsia="Calibri" w:hAnsi="Times New Roman" w:cs="Times New Roman"/>
          <w:sz w:val="24"/>
          <w:szCs w:val="24"/>
          <w:shd w:val="clear" w:color="auto" w:fill="FFFFFF"/>
        </w:rPr>
        <w:t xml:space="preserve">Jefferis, Eric, Fredrick Butcher, and Dena Hanley.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Measuring perceptions of police use of force.</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Police Practice and Research: An International Journal</w:t>
      </w:r>
      <w:r w:rsidRPr="001206F2">
        <w:rPr>
          <w:rFonts w:ascii="Times New Roman" w:eastAsia="Calibri" w:hAnsi="Times New Roman" w:cs="Times New Roman"/>
          <w:sz w:val="24"/>
          <w:szCs w:val="24"/>
          <w:shd w:val="clear" w:color="auto" w:fill="FFFFFF"/>
        </w:rPr>
        <w:t xml:space="preserve"> 12, no. 1 (2011): 81-96. Retrieved from </w:t>
      </w:r>
      <w:r w:rsidRPr="001206F2">
        <w:rPr>
          <w:rFonts w:ascii="Times New Roman" w:eastAsia="Calibri" w:hAnsi="Times New Roman" w:cs="Times New Roman"/>
          <w:color w:val="0563C1"/>
          <w:sz w:val="24"/>
          <w:szCs w:val="24"/>
          <w:u w:val="single"/>
          <w:shd w:val="clear" w:color="auto" w:fill="FFFFFF"/>
        </w:rPr>
        <w:t>https://www.researchgate.net/publication/233264360_Measuring_perceptions_of_police_use_of_force</w:t>
      </w:r>
    </w:p>
    <w:p w14:paraId="34FDE996" w14:textId="709FA333" w:rsidR="007D2992" w:rsidRPr="001206F2" w:rsidRDefault="00353315"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Krieger, Nancy.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ENOUGH: COVID-19, Structural Racism, Police Brutality, Plutocracy, Climate Change—and Time for Health Justice, Democratic Governance, and an Equitable, Sustainable Future.</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(2020): e1-e4.</w:t>
      </w:r>
    </w:p>
    <w:p w14:paraId="39A40609" w14:textId="33F781CC" w:rsidR="007D2992" w:rsidRDefault="003E7488"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Leighton, Jared.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“All of Us Are Unapprehended Felons”: Gay Liberation, the Black Panther Party, and Intercommunal Efforts Against Police Brutality in the Bay Area.</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Journal of Social History</w:t>
      </w:r>
      <w:r w:rsidRPr="001206F2">
        <w:rPr>
          <w:rFonts w:ascii="Times New Roman" w:eastAsia="Calibri" w:hAnsi="Times New Roman" w:cs="Times New Roman"/>
          <w:sz w:val="24"/>
          <w:szCs w:val="24"/>
          <w:shd w:val="clear" w:color="auto" w:fill="FFFFFF"/>
        </w:rPr>
        <w:t> 52, no. 3 (2019): 860-885.</w:t>
      </w:r>
    </w:p>
    <w:p w14:paraId="765C636F" w14:textId="77777777" w:rsidR="006C1FD3" w:rsidRPr="001206F2" w:rsidRDefault="006C1FD3" w:rsidP="001206F2">
      <w:pPr>
        <w:spacing w:line="480" w:lineRule="auto"/>
        <w:rPr>
          <w:rFonts w:ascii="Times New Roman" w:hAnsi="Times New Roman" w:cs="Times New Roman"/>
          <w:sz w:val="24"/>
          <w:szCs w:val="24"/>
        </w:rPr>
      </w:pPr>
      <w:r w:rsidRPr="001206F2">
        <w:rPr>
          <w:rFonts w:ascii="Times New Roman" w:hAnsi="Times New Roman" w:cs="Times New Roman"/>
          <w:sz w:val="24"/>
          <w:szCs w:val="24"/>
        </w:rPr>
        <w:t xml:space="preserve">Moore, Leonard N. </w:t>
      </w:r>
      <w:r w:rsidRPr="001206F2">
        <w:rPr>
          <w:rFonts w:ascii="Times New Roman" w:hAnsi="Times New Roman" w:cs="Times New Roman"/>
          <w:i/>
          <w:iCs/>
          <w:sz w:val="24"/>
          <w:szCs w:val="24"/>
        </w:rPr>
        <w:t>Black Rage in New Orleans: Police Brutality and African American Activism from World War II to Hurricane Katrina</w:t>
      </w:r>
      <w:r w:rsidRPr="001206F2">
        <w:rPr>
          <w:rFonts w:ascii="Times New Roman" w:hAnsi="Times New Roman" w:cs="Times New Roman"/>
          <w:sz w:val="24"/>
          <w:szCs w:val="24"/>
        </w:rPr>
        <w:t>. LSU Press, 2010.</w:t>
      </w:r>
    </w:p>
    <w:p w14:paraId="6658A0C4" w14:textId="007EF24A" w:rsidR="007D2992" w:rsidRPr="001206F2" w:rsidRDefault="00F979F4" w:rsidP="001206F2">
      <w:pPr>
        <w:spacing w:line="480" w:lineRule="auto"/>
        <w:rPr>
          <w:rFonts w:ascii="Times New Roman" w:hAnsi="Times New Roman" w:cs="Times New Roman"/>
          <w:sz w:val="24"/>
          <w:szCs w:val="24"/>
        </w:rPr>
      </w:pPr>
      <w:r w:rsidRPr="001206F2">
        <w:rPr>
          <w:rFonts w:ascii="Times New Roman" w:eastAsia="Calibri" w:hAnsi="Times New Roman" w:cs="Times New Roman"/>
          <w:sz w:val="24"/>
          <w:szCs w:val="24"/>
          <w:shd w:val="clear" w:color="auto" w:fill="FFFFFF"/>
        </w:rPr>
        <w:t xml:space="preserve">Linder, Matthew.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6 “The prince of peace ain’t down with police brutality”.</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Beyond Christian Hip Hop: A Move Towards Christians and Hip Hop</w:t>
      </w:r>
      <w:r w:rsidRPr="001206F2">
        <w:rPr>
          <w:rFonts w:ascii="Times New Roman" w:eastAsia="Calibri" w:hAnsi="Times New Roman" w:cs="Times New Roman"/>
          <w:sz w:val="24"/>
          <w:szCs w:val="24"/>
          <w:shd w:val="clear" w:color="auto" w:fill="FFFFFF"/>
        </w:rPr>
        <w:t> (2019): 19.</w:t>
      </w:r>
    </w:p>
    <w:p w14:paraId="5C9344AF" w14:textId="6DBEAC3B" w:rsidR="007D2992" w:rsidRPr="001206F2" w:rsidRDefault="00353315"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Lumsden, Eleanor.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How much is police brutality costing America.</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U. Haw. L. Rev.</w:t>
      </w:r>
      <w:r w:rsidRPr="001206F2">
        <w:rPr>
          <w:rFonts w:ascii="Times New Roman" w:eastAsia="Calibri" w:hAnsi="Times New Roman" w:cs="Times New Roman"/>
          <w:sz w:val="24"/>
          <w:szCs w:val="24"/>
          <w:shd w:val="clear" w:color="auto" w:fill="FFFFFF"/>
        </w:rPr>
        <w:t> 40 (2017): 141.</w:t>
      </w:r>
    </w:p>
    <w:p w14:paraId="6BD6B340" w14:textId="3AADF138" w:rsidR="007D2992" w:rsidRPr="001206F2" w:rsidRDefault="00F979F4"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Lyle, Perry, and Ashraf M. Esmail.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Sworn to Protect: Police Brutality–A Dilemma for America’s Police.</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Race, Gender &amp; Class</w:t>
      </w:r>
      <w:r w:rsidRPr="001206F2">
        <w:rPr>
          <w:rFonts w:ascii="Times New Roman" w:eastAsia="Calibri" w:hAnsi="Times New Roman" w:cs="Times New Roman"/>
          <w:sz w:val="24"/>
          <w:szCs w:val="24"/>
          <w:shd w:val="clear" w:color="auto" w:fill="FFFFFF"/>
        </w:rPr>
        <w:t> 23, no. 3-4 (2016): 155-185.</w:t>
      </w:r>
    </w:p>
    <w:p w14:paraId="22D6A540" w14:textId="79BBC335" w:rsidR="007D2992" w:rsidRPr="001206F2" w:rsidRDefault="00725E7D"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lastRenderedPageBreak/>
        <w:t xml:space="preserve">Magaloni, Beatriz, and Luis Rodriguez.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Institutionalized Police Brutality: Torture, the Militarization of Security, and the Reform of Inquisitorial Criminal Justice in Mexico.</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American Political Science Review</w:t>
      </w:r>
      <w:r w:rsidRPr="001206F2">
        <w:rPr>
          <w:rFonts w:ascii="Times New Roman" w:eastAsia="Calibri" w:hAnsi="Times New Roman" w:cs="Times New Roman"/>
          <w:sz w:val="24"/>
          <w:szCs w:val="24"/>
          <w:shd w:val="clear" w:color="auto" w:fill="FFFFFF"/>
        </w:rPr>
        <w:t> 114, no. 4 (2020): 1013-1034.</w:t>
      </w:r>
    </w:p>
    <w:p w14:paraId="2A8A3F15" w14:textId="4B17FA45" w:rsidR="007D2992" w:rsidRPr="001206F2" w:rsidRDefault="00F979F4"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Martínez Gallego, Júlia.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The badge of power: police brutality towards the </w:t>
      </w:r>
      <w:r w:rsidR="007D2992" w:rsidRPr="001206F2">
        <w:rPr>
          <w:rFonts w:ascii="Times New Roman" w:eastAsia="Calibri" w:hAnsi="Times New Roman" w:cs="Times New Roman"/>
          <w:sz w:val="24"/>
          <w:szCs w:val="24"/>
          <w:shd w:val="clear" w:color="auto" w:fill="FFFFFF"/>
        </w:rPr>
        <w:t xml:space="preserve">African-American </w:t>
      </w:r>
      <w:r w:rsidRPr="001206F2">
        <w:rPr>
          <w:rFonts w:ascii="Times New Roman" w:eastAsia="Calibri" w:hAnsi="Times New Roman" w:cs="Times New Roman"/>
          <w:sz w:val="24"/>
          <w:szCs w:val="24"/>
          <w:shd w:val="clear" w:color="auto" w:fill="FFFFFF"/>
        </w:rPr>
        <w:t xml:space="preserve">community in the United States of the XXI century, through the poetry of </w:t>
      </w:r>
      <w:proofErr w:type="spellStart"/>
      <w:r w:rsidRPr="001206F2">
        <w:rPr>
          <w:rFonts w:ascii="Times New Roman" w:eastAsia="Calibri" w:hAnsi="Times New Roman" w:cs="Times New Roman"/>
          <w:sz w:val="24"/>
          <w:szCs w:val="24"/>
          <w:shd w:val="clear" w:color="auto" w:fill="FFFFFF"/>
        </w:rPr>
        <w:t>Danez</w:t>
      </w:r>
      <w:proofErr w:type="spellEnd"/>
      <w:r w:rsidRPr="001206F2">
        <w:rPr>
          <w:rFonts w:ascii="Times New Roman" w:eastAsia="Calibri" w:hAnsi="Times New Roman" w:cs="Times New Roman"/>
          <w:sz w:val="24"/>
          <w:szCs w:val="24"/>
          <w:shd w:val="clear" w:color="auto" w:fill="FFFFFF"/>
        </w:rPr>
        <w:t xml:space="preserve"> Smith in Don</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t call us dead.</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(2019).</w:t>
      </w:r>
    </w:p>
    <w:p w14:paraId="6C6F8368" w14:textId="31FD0DCD" w:rsidR="007D2992" w:rsidRPr="001206F2" w:rsidRDefault="00F979F4"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Mollett, Sharlene.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Celebrating critical geographies of Latin America: Inspired by an NFL Quarterback.</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Journal of Latin American Geography</w:t>
      </w:r>
      <w:r w:rsidRPr="001206F2">
        <w:rPr>
          <w:rFonts w:ascii="Times New Roman" w:eastAsia="Calibri" w:hAnsi="Times New Roman" w:cs="Times New Roman"/>
          <w:sz w:val="24"/>
          <w:szCs w:val="24"/>
          <w:shd w:val="clear" w:color="auto" w:fill="FFFFFF"/>
        </w:rPr>
        <w:t> 16, no. 1 (2017): 165-171.</w:t>
      </w:r>
    </w:p>
    <w:p w14:paraId="6D1F964B" w14:textId="77777777" w:rsidR="007D2992" w:rsidRPr="001206F2" w:rsidRDefault="003E7488"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Moore, Sharon E., A. Christson Adedoyin, and Michael A. Robinson, eds. </w:t>
      </w:r>
      <w:r w:rsidRPr="001206F2">
        <w:rPr>
          <w:rFonts w:ascii="Times New Roman" w:eastAsia="Calibri" w:hAnsi="Times New Roman" w:cs="Times New Roman"/>
          <w:i/>
          <w:iCs/>
          <w:sz w:val="24"/>
          <w:szCs w:val="24"/>
          <w:shd w:val="clear" w:color="auto" w:fill="FFFFFF"/>
        </w:rPr>
        <w:t>Police and the Unarmed Black Male Crisis: Advancing Effective Prevention Strategies</w:t>
      </w:r>
      <w:r w:rsidRPr="001206F2">
        <w:rPr>
          <w:rFonts w:ascii="Times New Roman" w:eastAsia="Calibri" w:hAnsi="Times New Roman" w:cs="Times New Roman"/>
          <w:sz w:val="24"/>
          <w:szCs w:val="24"/>
          <w:shd w:val="clear" w:color="auto" w:fill="FFFFFF"/>
        </w:rPr>
        <w:t>. Routledge, 2018.</w:t>
      </w:r>
    </w:p>
    <w:p w14:paraId="580DCFDF" w14:textId="0F2EB7AA" w:rsidR="007D2992" w:rsidRDefault="003E7488" w:rsidP="001206F2">
      <w:pPr>
        <w:spacing w:after="0" w:line="480" w:lineRule="auto"/>
        <w:rPr>
          <w:rFonts w:ascii="Times New Roman" w:hAnsi="Times New Roman" w:cs="Times New Roman"/>
          <w:sz w:val="24"/>
          <w:szCs w:val="24"/>
        </w:rPr>
      </w:pPr>
      <w:r w:rsidRPr="001206F2">
        <w:rPr>
          <w:rFonts w:ascii="Times New Roman" w:eastAsia="Calibri" w:hAnsi="Times New Roman" w:cs="Times New Roman"/>
          <w:sz w:val="24"/>
          <w:szCs w:val="24"/>
          <w:shd w:val="clear" w:color="auto" w:fill="FFFFFF"/>
        </w:rPr>
        <w:t xml:space="preserve">Murtha, Ryan.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Protesting on Bended Knee: Race, Dissent, and Patriotism in 21st Century America.</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Sport History Review</w:t>
      </w:r>
      <w:r w:rsidRPr="001206F2">
        <w:rPr>
          <w:rFonts w:ascii="Times New Roman" w:eastAsia="Calibri" w:hAnsi="Times New Roman" w:cs="Times New Roman"/>
          <w:sz w:val="24"/>
          <w:szCs w:val="24"/>
          <w:shd w:val="clear" w:color="auto" w:fill="FFFFFF"/>
        </w:rPr>
        <w:t xml:space="preserve"> 1, no. </w:t>
      </w:r>
      <w:proofErr w:type="spellStart"/>
      <w:r w:rsidRPr="001206F2">
        <w:rPr>
          <w:rFonts w:ascii="Times New Roman" w:eastAsia="Calibri" w:hAnsi="Times New Roman" w:cs="Times New Roman"/>
          <w:sz w:val="24"/>
          <w:szCs w:val="24"/>
          <w:shd w:val="clear" w:color="auto" w:fill="FFFFFF"/>
        </w:rPr>
        <w:t>aop</w:t>
      </w:r>
      <w:proofErr w:type="spellEnd"/>
      <w:r w:rsidRPr="001206F2">
        <w:rPr>
          <w:rFonts w:ascii="Times New Roman" w:eastAsia="Calibri" w:hAnsi="Times New Roman" w:cs="Times New Roman"/>
          <w:sz w:val="24"/>
          <w:szCs w:val="24"/>
          <w:shd w:val="clear" w:color="auto" w:fill="FFFFFF"/>
        </w:rPr>
        <w:t xml:space="preserve"> (2020): 1-2.</w:t>
      </w:r>
      <w:r w:rsidR="007D2992" w:rsidRPr="001206F2">
        <w:rPr>
          <w:rFonts w:ascii="Times New Roman" w:hAnsi="Times New Roman" w:cs="Times New Roman"/>
          <w:sz w:val="24"/>
          <w:szCs w:val="24"/>
        </w:rPr>
        <w:t xml:space="preserve"> </w:t>
      </w:r>
    </w:p>
    <w:p w14:paraId="7253EEFD" w14:textId="77777777" w:rsidR="00C762DA" w:rsidRPr="00FE5291" w:rsidRDefault="00C762DA" w:rsidP="00C762DA">
      <w:pPr>
        <w:spacing w:after="0" w:line="480" w:lineRule="auto"/>
        <w:rPr>
          <w:rFonts w:ascii="Times New Roman" w:eastAsia="Times New Roman" w:hAnsi="Times New Roman" w:cs="Times New Roman"/>
          <w:sz w:val="24"/>
          <w:szCs w:val="24"/>
        </w:rPr>
      </w:pPr>
      <w:r w:rsidRPr="00FE5291">
        <w:rPr>
          <w:rFonts w:ascii="Times New Roman" w:eastAsia="Times New Roman" w:hAnsi="Times New Roman" w:cs="Times New Roman"/>
          <w:sz w:val="24"/>
          <w:szCs w:val="24"/>
        </w:rPr>
        <w:t xml:space="preserve">Pagon, M., M. K. Duffy, D. C. Ganster, and B. Lobnikar. </w:t>
      </w:r>
      <w:r>
        <w:rPr>
          <w:rFonts w:ascii="Times New Roman" w:eastAsia="Times New Roman" w:hAnsi="Times New Roman" w:cs="Times New Roman"/>
          <w:sz w:val="24"/>
          <w:szCs w:val="24"/>
        </w:rPr>
        <w:t>“</w:t>
      </w:r>
      <w:r w:rsidRPr="00FE5291">
        <w:rPr>
          <w:rFonts w:ascii="Times New Roman" w:eastAsia="Times New Roman" w:hAnsi="Times New Roman" w:cs="Times New Roman"/>
          <w:sz w:val="24"/>
          <w:szCs w:val="24"/>
        </w:rPr>
        <w:t>Understanding police deviance: personal and interpersonal determinants.</w:t>
      </w:r>
      <w:r>
        <w:rPr>
          <w:rFonts w:ascii="Times New Roman" w:eastAsia="Times New Roman" w:hAnsi="Times New Roman" w:cs="Times New Roman"/>
          <w:sz w:val="24"/>
          <w:szCs w:val="24"/>
        </w:rPr>
        <w:t>”</w:t>
      </w:r>
      <w:r w:rsidRPr="00FE5291">
        <w:rPr>
          <w:rFonts w:ascii="Times New Roman" w:eastAsia="Times New Roman" w:hAnsi="Times New Roman" w:cs="Times New Roman"/>
          <w:sz w:val="24"/>
          <w:szCs w:val="24"/>
        </w:rPr>
        <w:t xml:space="preserve"> </w:t>
      </w:r>
      <w:r w:rsidRPr="00FE5291">
        <w:rPr>
          <w:rFonts w:ascii="Times New Roman" w:eastAsia="Times New Roman" w:hAnsi="Times New Roman" w:cs="Times New Roman"/>
          <w:i/>
          <w:iCs/>
          <w:sz w:val="24"/>
          <w:szCs w:val="24"/>
        </w:rPr>
        <w:t>Security Journal</w:t>
      </w:r>
      <w:r w:rsidRPr="00FE5291">
        <w:rPr>
          <w:rFonts w:ascii="Times New Roman" w:eastAsia="Times New Roman" w:hAnsi="Times New Roman" w:cs="Times New Roman"/>
          <w:sz w:val="24"/>
          <w:szCs w:val="24"/>
        </w:rPr>
        <w:t xml:space="preserve"> 11, no. 2-3 (1998): 179-184.</w:t>
      </w:r>
    </w:p>
    <w:p w14:paraId="7D8FB9F1" w14:textId="77777777" w:rsidR="006E7B82" w:rsidRPr="001206F2" w:rsidRDefault="006E7B82" w:rsidP="006E7B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Ponton, David. </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Clothed in blue flesh: police brutality and the disciplining of race, gender, and the</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human</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w:t>
      </w:r>
      <w:r>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Theory &amp; Event</w:t>
      </w:r>
      <w:r w:rsidRPr="001206F2">
        <w:rPr>
          <w:rFonts w:ascii="Times New Roman" w:eastAsia="Calibri" w:hAnsi="Times New Roman" w:cs="Times New Roman"/>
          <w:sz w:val="24"/>
          <w:szCs w:val="24"/>
          <w:shd w:val="clear" w:color="auto" w:fill="FFFFFF"/>
        </w:rPr>
        <w:t> 19, no. 3 (2016).</w:t>
      </w:r>
    </w:p>
    <w:p w14:paraId="0DDD40B3" w14:textId="77777777" w:rsidR="006E7B82" w:rsidRPr="001206F2" w:rsidRDefault="006E7B82" w:rsidP="006E7B8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Robertiello, Gina, ed. </w:t>
      </w:r>
      <w:r w:rsidRPr="001206F2">
        <w:rPr>
          <w:rFonts w:ascii="Times New Roman" w:eastAsia="Calibri" w:hAnsi="Times New Roman" w:cs="Times New Roman"/>
          <w:i/>
          <w:iCs/>
          <w:sz w:val="24"/>
          <w:szCs w:val="24"/>
          <w:shd w:val="clear" w:color="auto" w:fill="FFFFFF"/>
        </w:rPr>
        <w:t>The use and abuse of police power in America: Historical milestones and current controversies</w:t>
      </w:r>
      <w:r w:rsidRPr="001206F2">
        <w:rPr>
          <w:rFonts w:ascii="Times New Roman" w:eastAsia="Calibri" w:hAnsi="Times New Roman" w:cs="Times New Roman"/>
          <w:sz w:val="24"/>
          <w:szCs w:val="24"/>
          <w:shd w:val="clear" w:color="auto" w:fill="FFFFFF"/>
        </w:rPr>
        <w:t>. ABC-CLIO, 2017.</w:t>
      </w:r>
    </w:p>
    <w:p w14:paraId="190452DA" w14:textId="19B71B3C" w:rsidR="00C762DA" w:rsidRPr="00280E5F" w:rsidRDefault="00C762DA" w:rsidP="00C762DA">
      <w:pPr>
        <w:spacing w:line="480" w:lineRule="auto"/>
        <w:rPr>
          <w:rFonts w:ascii="Times New Roman" w:eastAsia="Calibri" w:hAnsi="Times New Roman" w:cs="Times New Roman"/>
          <w:sz w:val="24"/>
          <w:szCs w:val="24"/>
          <w:shd w:val="clear" w:color="auto" w:fill="FFFFFF"/>
        </w:rPr>
      </w:pPr>
      <w:r w:rsidRPr="00280E5F">
        <w:rPr>
          <w:rFonts w:ascii="Times New Roman" w:hAnsi="Times New Roman" w:cs="Times New Roman"/>
          <w:sz w:val="24"/>
          <w:szCs w:val="24"/>
        </w:rPr>
        <w:t xml:space="preserve">Roberson, Cliff. </w:t>
      </w:r>
      <w:r w:rsidRPr="00280E5F">
        <w:rPr>
          <w:rFonts w:ascii="Times New Roman" w:hAnsi="Times New Roman" w:cs="Times New Roman"/>
          <w:i/>
          <w:iCs/>
          <w:sz w:val="24"/>
          <w:szCs w:val="24"/>
        </w:rPr>
        <w:t>Police Misconduct: A Global Perspective</w:t>
      </w:r>
      <w:r w:rsidRPr="00280E5F">
        <w:rPr>
          <w:rFonts w:ascii="Times New Roman" w:hAnsi="Times New Roman" w:cs="Times New Roman"/>
          <w:sz w:val="24"/>
          <w:szCs w:val="24"/>
        </w:rPr>
        <w:t>. CRC Press, 2017.</w:t>
      </w:r>
    </w:p>
    <w:p w14:paraId="1D0B3444" w14:textId="086D6241" w:rsidR="007D2992" w:rsidRPr="001206F2" w:rsidRDefault="00F979F4"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Rushton, William.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An analysis of the prevention of police brutality in the Western Cape.</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xml:space="preserve"> PhD diss., 2019.</w:t>
      </w:r>
    </w:p>
    <w:p w14:paraId="4B68F658" w14:textId="77777777" w:rsidR="00D17206" w:rsidRPr="001206F2" w:rsidRDefault="007D2992"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iCs/>
          <w:sz w:val="24"/>
          <w:szCs w:val="24"/>
          <w:shd w:val="clear" w:color="auto" w:fill="FFFFFF"/>
        </w:rPr>
        <w:t xml:space="preserve">Schreiber, Noam, </w:t>
      </w:r>
      <w:r w:rsidR="0047009B" w:rsidRPr="001206F2">
        <w:rPr>
          <w:rFonts w:ascii="Times New Roman" w:eastAsia="Calibri" w:hAnsi="Times New Roman" w:cs="Times New Roman"/>
          <w:iCs/>
          <w:sz w:val="24"/>
          <w:szCs w:val="24"/>
          <w:shd w:val="clear" w:color="auto" w:fill="FFFFFF"/>
        </w:rPr>
        <w:t>Stockman, Farah</w:t>
      </w:r>
      <w:r w:rsidR="00D17206" w:rsidRPr="001206F2">
        <w:rPr>
          <w:rFonts w:ascii="Times New Roman" w:eastAsia="Calibri" w:hAnsi="Times New Roman" w:cs="Times New Roman"/>
          <w:iCs/>
          <w:sz w:val="24"/>
          <w:szCs w:val="24"/>
          <w:shd w:val="clear" w:color="auto" w:fill="FFFFFF"/>
        </w:rPr>
        <w:t>, Goodman,</w:t>
      </w:r>
      <w:r w:rsidR="0047009B" w:rsidRPr="001206F2">
        <w:rPr>
          <w:rFonts w:ascii="Times New Roman" w:eastAsia="Calibri" w:hAnsi="Times New Roman" w:cs="Times New Roman"/>
          <w:iCs/>
          <w:sz w:val="24"/>
          <w:szCs w:val="24"/>
          <w:shd w:val="clear" w:color="auto" w:fill="FFFFFF"/>
        </w:rPr>
        <w:t xml:space="preserve"> David</w:t>
      </w:r>
      <w:r w:rsidR="00D17206" w:rsidRPr="001206F2">
        <w:rPr>
          <w:rFonts w:ascii="Times New Roman" w:eastAsia="Calibri" w:hAnsi="Times New Roman" w:cs="Times New Roman"/>
          <w:iCs/>
          <w:sz w:val="24"/>
          <w:szCs w:val="24"/>
          <w:shd w:val="clear" w:color="auto" w:fill="FFFFFF"/>
        </w:rPr>
        <w:t>.,</w:t>
      </w:r>
      <w:r w:rsidR="0047009B" w:rsidRPr="001206F2">
        <w:rPr>
          <w:rFonts w:ascii="Times New Roman" w:eastAsia="Calibri" w:hAnsi="Times New Roman" w:cs="Times New Roman"/>
          <w:i/>
          <w:iCs/>
          <w:sz w:val="24"/>
          <w:szCs w:val="24"/>
          <w:shd w:val="clear" w:color="auto" w:fill="FFFFFF"/>
        </w:rPr>
        <w:t> </w:t>
      </w:r>
      <w:r w:rsidR="00D17206" w:rsidRPr="001206F2">
        <w:rPr>
          <w:rFonts w:ascii="Times New Roman" w:eastAsia="Calibri" w:hAnsi="Times New Roman" w:cs="Times New Roman"/>
          <w:iCs/>
          <w:sz w:val="24"/>
          <w:szCs w:val="24"/>
          <w:shd w:val="clear" w:color="auto" w:fill="FFFFFF"/>
        </w:rPr>
        <w:t>“</w:t>
      </w:r>
      <w:r w:rsidR="0047009B" w:rsidRPr="001206F2">
        <w:rPr>
          <w:rFonts w:ascii="Times New Roman" w:eastAsia="Calibri" w:hAnsi="Times New Roman" w:cs="Times New Roman"/>
          <w:sz w:val="24"/>
          <w:szCs w:val="24"/>
          <w:shd w:val="clear" w:color="auto" w:fill="FFFFFF"/>
        </w:rPr>
        <w:t>How Police Unions Became Such Power</w:t>
      </w:r>
      <w:r w:rsidR="00D17206" w:rsidRPr="001206F2">
        <w:rPr>
          <w:rFonts w:ascii="Times New Roman" w:eastAsia="Calibri" w:hAnsi="Times New Roman" w:cs="Times New Roman"/>
          <w:sz w:val="24"/>
          <w:szCs w:val="24"/>
          <w:shd w:val="clear" w:color="auto" w:fill="FFFFFF"/>
        </w:rPr>
        <w:t>ful Opponents to Reform Efforts”</w:t>
      </w:r>
      <w:r w:rsidR="0047009B" w:rsidRPr="001206F2">
        <w:rPr>
          <w:rFonts w:ascii="Times New Roman" w:eastAsia="Calibri" w:hAnsi="Times New Roman" w:cs="Times New Roman"/>
          <w:sz w:val="24"/>
          <w:szCs w:val="24"/>
          <w:shd w:val="clear" w:color="auto" w:fill="FFFFFF"/>
        </w:rPr>
        <w:t>. </w:t>
      </w:r>
      <w:r w:rsidR="0047009B" w:rsidRPr="001206F2">
        <w:rPr>
          <w:rFonts w:ascii="Times New Roman" w:eastAsia="Calibri" w:hAnsi="Times New Roman" w:cs="Times New Roman"/>
          <w:i/>
          <w:sz w:val="24"/>
          <w:szCs w:val="24"/>
          <w:shd w:val="clear" w:color="auto" w:fill="FFFFFF"/>
        </w:rPr>
        <w:t>The New York Times</w:t>
      </w:r>
      <w:r w:rsidR="00D17206" w:rsidRPr="001206F2">
        <w:rPr>
          <w:rFonts w:ascii="Times New Roman" w:eastAsia="Calibri" w:hAnsi="Times New Roman" w:cs="Times New Roman"/>
          <w:sz w:val="24"/>
          <w:szCs w:val="24"/>
          <w:shd w:val="clear" w:color="auto" w:fill="FFFFFF"/>
        </w:rPr>
        <w:t>, 2020.</w:t>
      </w:r>
      <w:r w:rsidR="0047009B" w:rsidRPr="001206F2">
        <w:rPr>
          <w:rFonts w:ascii="Times New Roman" w:eastAsia="Calibri" w:hAnsi="Times New Roman" w:cs="Times New Roman"/>
          <w:sz w:val="24"/>
          <w:szCs w:val="24"/>
          <w:shd w:val="clear" w:color="auto" w:fill="FFFFFF"/>
        </w:rPr>
        <w:t xml:space="preserve"> </w:t>
      </w:r>
    </w:p>
    <w:p w14:paraId="4C6C0609" w14:textId="77777777" w:rsidR="00D17206" w:rsidRPr="001206F2" w:rsidRDefault="0047009B"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lastRenderedPageBreak/>
        <w:t>Schwartz, Stephan A. “Police brutality and racism in America.” </w:t>
      </w:r>
      <w:r w:rsidRPr="001206F2">
        <w:rPr>
          <w:rFonts w:ascii="Times New Roman" w:eastAsia="Calibri" w:hAnsi="Times New Roman" w:cs="Times New Roman"/>
          <w:i/>
          <w:iCs/>
          <w:sz w:val="24"/>
          <w:szCs w:val="24"/>
          <w:shd w:val="clear" w:color="auto" w:fill="FFFFFF"/>
        </w:rPr>
        <w:t>Explore (New York, N.Y.)</w:t>
      </w:r>
      <w:r w:rsidRPr="001206F2">
        <w:rPr>
          <w:rFonts w:ascii="Times New Roman" w:eastAsia="Calibri" w:hAnsi="Times New Roman" w:cs="Times New Roman"/>
          <w:sz w:val="24"/>
          <w:szCs w:val="24"/>
          <w:shd w:val="clear" w:color="auto" w:fill="FFFFFF"/>
        </w:rPr>
        <w:t> vol. 16,5 (2020): 280-282. doi: 10.1016/j.explore.2020.06.010</w:t>
      </w:r>
    </w:p>
    <w:p w14:paraId="6C471FEE" w14:textId="18A4948B" w:rsidR="00D17206" w:rsidRPr="001206F2" w:rsidRDefault="00F979F4"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Szendro, Brendan.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Affluence Threat: Property Norms and Police Brutality in the United States.</w:t>
      </w:r>
      <w:r w:rsidR="00774C30">
        <w:rPr>
          <w:rFonts w:ascii="Times New Roman" w:eastAsia="Calibri" w:hAnsi="Times New Roman" w:cs="Times New Roman"/>
          <w:sz w:val="24"/>
          <w:szCs w:val="24"/>
          <w:shd w:val="clear" w:color="auto" w:fill="FFFFFF"/>
        </w:rPr>
        <w:t>”</w:t>
      </w:r>
    </w:p>
    <w:p w14:paraId="4B2D41F4" w14:textId="287C8030" w:rsidR="00D17206" w:rsidRDefault="00F979F4"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Taylor, Clarence. </w:t>
      </w:r>
      <w:r w:rsidRPr="001206F2">
        <w:rPr>
          <w:rFonts w:ascii="Times New Roman" w:eastAsia="Calibri" w:hAnsi="Times New Roman" w:cs="Times New Roman"/>
          <w:i/>
          <w:iCs/>
          <w:sz w:val="24"/>
          <w:szCs w:val="24"/>
          <w:shd w:val="clear" w:color="auto" w:fill="FFFFFF"/>
        </w:rPr>
        <w:t>Fight the Power: African Americans and the Long History of Police Brutality in New York City</w:t>
      </w:r>
      <w:r w:rsidRPr="001206F2">
        <w:rPr>
          <w:rFonts w:ascii="Times New Roman" w:eastAsia="Calibri" w:hAnsi="Times New Roman" w:cs="Times New Roman"/>
          <w:sz w:val="24"/>
          <w:szCs w:val="24"/>
          <w:shd w:val="clear" w:color="auto" w:fill="FFFFFF"/>
        </w:rPr>
        <w:t>. NYU Press, 2018.</w:t>
      </w:r>
    </w:p>
    <w:p w14:paraId="017E7502" w14:textId="0734D2C8" w:rsidR="00D17206" w:rsidRPr="001206F2" w:rsidRDefault="003E7488"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Vanderford, Jack T.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Wardlow Revisited: How Media Coverage of Police Brutality Makes Empirical Data More Relevant Than Ever.</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University of Pennsylvania Journal of Constitutional Law</w:t>
      </w:r>
      <w:r w:rsidRPr="001206F2">
        <w:rPr>
          <w:rFonts w:ascii="Times New Roman" w:eastAsia="Calibri" w:hAnsi="Times New Roman" w:cs="Times New Roman"/>
          <w:sz w:val="24"/>
          <w:szCs w:val="24"/>
          <w:shd w:val="clear" w:color="auto" w:fill="FFFFFF"/>
        </w:rPr>
        <w:t> 22, no. 5 (2020): 1523.</w:t>
      </w:r>
    </w:p>
    <w:p w14:paraId="6A3399FD" w14:textId="73D3C4EF" w:rsidR="00D17206" w:rsidRPr="001206F2" w:rsidRDefault="00353315"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Wan, Anan, Tara Marie Mortensen, Yicheng Zhu, and Jo-Yun Li.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From confrontations to civil liberties: Newspaper photo framing of police brutality and riots in Los Angeles 1992 and Ferguson, Missouri 2014.</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Newspaper Research Journal</w:t>
      </w:r>
      <w:r w:rsidRPr="001206F2">
        <w:rPr>
          <w:rFonts w:ascii="Times New Roman" w:eastAsia="Calibri" w:hAnsi="Times New Roman" w:cs="Times New Roman"/>
          <w:sz w:val="24"/>
          <w:szCs w:val="24"/>
          <w:shd w:val="clear" w:color="auto" w:fill="FFFFFF"/>
        </w:rPr>
        <w:t> 39</w:t>
      </w:r>
      <w:r w:rsidR="00D17206" w:rsidRPr="001206F2">
        <w:rPr>
          <w:rFonts w:ascii="Times New Roman" w:eastAsia="Calibri" w:hAnsi="Times New Roman" w:cs="Times New Roman"/>
          <w:sz w:val="24"/>
          <w:szCs w:val="24"/>
          <w:shd w:val="clear" w:color="auto" w:fill="FFFFFF"/>
        </w:rPr>
        <w:t>, no. 3 (2018): 270-286.</w:t>
      </w:r>
    </w:p>
    <w:p w14:paraId="3426EA73" w14:textId="7B3F9406" w:rsidR="00D17206" w:rsidRPr="001206F2" w:rsidRDefault="00F979F4" w:rsidP="001206F2">
      <w:pPr>
        <w:spacing w:after="0" w:line="480" w:lineRule="auto"/>
        <w:rPr>
          <w:rFonts w:ascii="Times New Roman" w:eastAsia="Calibri" w:hAnsi="Times New Roman" w:cs="Times New Roman"/>
          <w:sz w:val="24"/>
          <w:szCs w:val="24"/>
          <w:shd w:val="clear" w:color="auto" w:fill="FFFFFF"/>
        </w:rPr>
      </w:pPr>
      <w:r w:rsidRPr="001206F2">
        <w:rPr>
          <w:rFonts w:ascii="Times New Roman" w:eastAsia="Calibri" w:hAnsi="Times New Roman" w:cs="Times New Roman"/>
          <w:sz w:val="24"/>
          <w:szCs w:val="24"/>
          <w:shd w:val="clear" w:color="auto" w:fill="FFFFFF"/>
        </w:rPr>
        <w:t xml:space="preserve">Williams, J. Corey. </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Luke Cage and Police Brutality.</w:t>
      </w:r>
      <w:r w:rsidR="00774C30">
        <w:rPr>
          <w:rFonts w:ascii="Times New Roman" w:eastAsia="Calibri" w:hAnsi="Times New Roman" w:cs="Times New Roman"/>
          <w:sz w:val="24"/>
          <w:szCs w:val="24"/>
          <w:shd w:val="clear" w:color="auto" w:fill="FFFFFF"/>
        </w:rPr>
        <w:t>”</w:t>
      </w:r>
      <w:r w:rsidRPr="001206F2">
        <w:rPr>
          <w:rFonts w:ascii="Times New Roman" w:eastAsia="Calibri" w:hAnsi="Times New Roman" w:cs="Times New Roman"/>
          <w:sz w:val="24"/>
          <w:szCs w:val="24"/>
          <w:shd w:val="clear" w:color="auto" w:fill="FFFFFF"/>
        </w:rPr>
        <w:t> </w:t>
      </w:r>
      <w:r w:rsidRPr="001206F2">
        <w:rPr>
          <w:rFonts w:ascii="Times New Roman" w:eastAsia="Calibri" w:hAnsi="Times New Roman" w:cs="Times New Roman"/>
          <w:i/>
          <w:iCs/>
          <w:sz w:val="24"/>
          <w:szCs w:val="24"/>
          <w:shd w:val="clear" w:color="auto" w:fill="FFFFFF"/>
        </w:rPr>
        <w:t>American Journal of Psychiatry Residents</w:t>
      </w:r>
      <w:r w:rsidR="00774C30">
        <w:rPr>
          <w:rFonts w:ascii="Times New Roman" w:eastAsia="Calibri" w:hAnsi="Times New Roman" w:cs="Times New Roman"/>
          <w:i/>
          <w:iCs/>
          <w:sz w:val="24"/>
          <w:szCs w:val="24"/>
          <w:shd w:val="clear" w:color="auto" w:fill="FFFFFF"/>
        </w:rPr>
        <w:t>’</w:t>
      </w:r>
      <w:r w:rsidRPr="001206F2">
        <w:rPr>
          <w:rFonts w:ascii="Times New Roman" w:eastAsia="Calibri" w:hAnsi="Times New Roman" w:cs="Times New Roman"/>
          <w:i/>
          <w:iCs/>
          <w:sz w:val="24"/>
          <w:szCs w:val="24"/>
          <w:shd w:val="clear" w:color="auto" w:fill="FFFFFF"/>
        </w:rPr>
        <w:t xml:space="preserve"> Journal</w:t>
      </w:r>
      <w:r w:rsidRPr="001206F2">
        <w:rPr>
          <w:rFonts w:ascii="Times New Roman" w:eastAsia="Calibri" w:hAnsi="Times New Roman" w:cs="Times New Roman"/>
          <w:sz w:val="24"/>
          <w:szCs w:val="24"/>
          <w:shd w:val="clear" w:color="auto" w:fill="FFFFFF"/>
        </w:rPr>
        <w:t> 12, no. 08 (2017): 12-12.</w:t>
      </w:r>
    </w:p>
    <w:p w14:paraId="21906549" w14:textId="480E34BB" w:rsidR="003C6845" w:rsidRPr="001206F2" w:rsidRDefault="00353315" w:rsidP="001206F2">
      <w:pPr>
        <w:spacing w:after="0" w:line="480" w:lineRule="auto"/>
        <w:rPr>
          <w:rFonts w:ascii="Times New Roman" w:hAnsi="Times New Roman" w:cs="Times New Roman"/>
          <w:sz w:val="24"/>
          <w:szCs w:val="24"/>
        </w:rPr>
      </w:pPr>
      <w:r w:rsidRPr="001206F2">
        <w:rPr>
          <w:rFonts w:ascii="Times New Roman" w:eastAsia="Calibri" w:hAnsi="Times New Roman" w:cs="Times New Roman"/>
          <w:sz w:val="24"/>
          <w:szCs w:val="24"/>
          <w:shd w:val="clear" w:color="auto" w:fill="FFFFFF"/>
        </w:rPr>
        <w:t>Worden, Robert E. </w:t>
      </w:r>
      <w:r w:rsidRPr="001206F2">
        <w:rPr>
          <w:rFonts w:ascii="Times New Roman" w:eastAsia="Calibri" w:hAnsi="Times New Roman" w:cs="Times New Roman"/>
          <w:i/>
          <w:iCs/>
          <w:sz w:val="24"/>
          <w:szCs w:val="24"/>
          <w:shd w:val="clear" w:color="auto" w:fill="FFFFFF"/>
        </w:rPr>
        <w:t>The causes of police brutality: Theory and evidence on police use of force</w:t>
      </w:r>
      <w:r w:rsidRPr="001206F2">
        <w:rPr>
          <w:rFonts w:ascii="Times New Roman" w:eastAsia="Calibri" w:hAnsi="Times New Roman" w:cs="Times New Roman"/>
          <w:sz w:val="24"/>
          <w:szCs w:val="24"/>
          <w:shd w:val="clear" w:color="auto" w:fill="FFFFFF"/>
        </w:rPr>
        <w:t xml:space="preserve">. Vol. 2. Routledge, New York, NY, </w:t>
      </w:r>
      <w:proofErr w:type="spellStart"/>
      <w:r w:rsidRPr="001206F2">
        <w:rPr>
          <w:rFonts w:ascii="Times New Roman" w:eastAsia="Calibri" w:hAnsi="Times New Roman" w:cs="Times New Roman"/>
          <w:sz w:val="24"/>
          <w:szCs w:val="24"/>
          <w:shd w:val="clear" w:color="auto" w:fill="FFFFFF"/>
        </w:rPr>
        <w:t>ed</w:t>
      </w:r>
      <w:proofErr w:type="spellEnd"/>
      <w:r w:rsidRPr="001206F2">
        <w:rPr>
          <w:rFonts w:ascii="Times New Roman" w:eastAsia="Calibri" w:hAnsi="Times New Roman" w:cs="Times New Roman"/>
          <w:sz w:val="24"/>
          <w:szCs w:val="24"/>
          <w:shd w:val="clear" w:color="auto" w:fill="FFFFFF"/>
        </w:rPr>
        <w:t>, 2015. Retrieved from https://www.researchgate.net/publication/258835334_The_</w:t>
      </w:r>
      <w:r w:rsidR="00774C30">
        <w:rPr>
          <w:rFonts w:ascii="Times New Roman" w:eastAsia="Calibri" w:hAnsi="Times New Roman" w:cs="Times New Roman"/>
          <w:sz w:val="24"/>
          <w:szCs w:val="24"/>
          <w:shd w:val="clear" w:color="auto" w:fill="FFFFFF"/>
        </w:rPr>
        <w:t>’Causes’</w:t>
      </w:r>
      <w:r w:rsidRPr="001206F2">
        <w:rPr>
          <w:rFonts w:ascii="Times New Roman" w:eastAsia="Calibri" w:hAnsi="Times New Roman" w:cs="Times New Roman"/>
          <w:sz w:val="24"/>
          <w:szCs w:val="24"/>
          <w:shd w:val="clear" w:color="auto" w:fill="FFFFFF"/>
        </w:rPr>
        <w:t>_of_Police_Brutality_Theory_and_Evidence_on_Police_Use_of_Force</w:t>
      </w:r>
      <w:r w:rsidR="00D17206" w:rsidRPr="001206F2">
        <w:rPr>
          <w:rFonts w:ascii="Times New Roman" w:eastAsia="Calibri" w:hAnsi="Times New Roman" w:cs="Times New Roman"/>
          <w:sz w:val="24"/>
          <w:szCs w:val="24"/>
          <w:shd w:val="clear" w:color="auto" w:fill="FFFFFF"/>
        </w:rPr>
        <w:t>.</w:t>
      </w:r>
    </w:p>
    <w:sectPr w:rsidR="003C6845" w:rsidRPr="001206F2" w:rsidSect="00F5287E">
      <w:headerReference w:type="even" r:id="rId1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DD3D4" w14:textId="77777777" w:rsidR="00DF4E73" w:rsidRDefault="00DF4E73" w:rsidP="003C6845">
      <w:pPr>
        <w:spacing w:after="0" w:line="240" w:lineRule="auto"/>
      </w:pPr>
      <w:r>
        <w:separator/>
      </w:r>
    </w:p>
  </w:endnote>
  <w:endnote w:type="continuationSeparator" w:id="0">
    <w:p w14:paraId="25C5A8DA" w14:textId="77777777" w:rsidR="00DF4E73" w:rsidRDefault="00DF4E73" w:rsidP="003C6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5EAF73" w14:textId="77777777" w:rsidR="00DF4E73" w:rsidRDefault="00DF4E73" w:rsidP="003C6845">
      <w:pPr>
        <w:spacing w:after="0" w:line="240" w:lineRule="auto"/>
      </w:pPr>
      <w:r>
        <w:separator/>
      </w:r>
    </w:p>
  </w:footnote>
  <w:footnote w:type="continuationSeparator" w:id="0">
    <w:p w14:paraId="0EAF331A" w14:textId="77777777" w:rsidR="00DF4E73" w:rsidRDefault="00DF4E73" w:rsidP="003C6845">
      <w:pPr>
        <w:spacing w:after="0" w:line="240" w:lineRule="auto"/>
      </w:pPr>
      <w:r>
        <w:continuationSeparator/>
      </w:r>
    </w:p>
  </w:footnote>
  <w:footnote w:id="1">
    <w:p w14:paraId="521298B8" w14:textId="78DF7E7D" w:rsidR="00104016" w:rsidRPr="00280E5F" w:rsidRDefault="00104016" w:rsidP="00280E5F">
      <w:pPr>
        <w:rPr>
          <w:rFonts w:ascii="Times New Roman" w:eastAsia="Times New Roman" w:hAnsi="Times New Roman" w:cs="Times New Roman"/>
          <w:sz w:val="20"/>
          <w:szCs w:val="20"/>
        </w:rPr>
      </w:pPr>
      <w:r w:rsidRPr="00280E5F">
        <w:rPr>
          <w:rStyle w:val="FootnoteReference"/>
          <w:rFonts w:ascii="Times New Roman" w:hAnsi="Times New Roman" w:cs="Times New Roman"/>
          <w:sz w:val="20"/>
          <w:szCs w:val="20"/>
        </w:rPr>
        <w:footnoteRef/>
      </w:r>
      <w:r w:rsidRPr="00280E5F">
        <w:rPr>
          <w:rFonts w:ascii="Times New Roman" w:hAnsi="Times New Roman" w:cs="Times New Roman"/>
          <w:sz w:val="20"/>
          <w:szCs w:val="20"/>
        </w:rPr>
        <w:t xml:space="preserve"> </w:t>
      </w:r>
      <w:r w:rsidRPr="00280E5F">
        <w:rPr>
          <w:rFonts w:ascii="Times New Roman" w:eastAsia="Times New Roman" w:hAnsi="Times New Roman" w:cs="Times New Roman"/>
          <w:sz w:val="20"/>
          <w:szCs w:val="20"/>
        </w:rPr>
        <w:t xml:space="preserve">Cliff, Roberson. </w:t>
      </w:r>
      <w:r w:rsidRPr="00280E5F">
        <w:rPr>
          <w:rFonts w:ascii="Times New Roman" w:eastAsia="Times New Roman" w:hAnsi="Times New Roman" w:cs="Times New Roman"/>
          <w:i/>
          <w:iCs/>
          <w:sz w:val="20"/>
          <w:szCs w:val="20"/>
        </w:rPr>
        <w:t>Police Misconduct: A Global Perspective</w:t>
      </w:r>
      <w:r w:rsidRPr="00280E5F">
        <w:rPr>
          <w:rFonts w:ascii="Times New Roman" w:eastAsia="Times New Roman" w:hAnsi="Times New Roman" w:cs="Times New Roman"/>
          <w:sz w:val="20"/>
          <w:szCs w:val="20"/>
        </w:rPr>
        <w:t>. CRC Press, 2017.</w:t>
      </w:r>
    </w:p>
    <w:p w14:paraId="385D29E8" w14:textId="2BF7110A" w:rsidR="00104016" w:rsidRDefault="00104016">
      <w:pPr>
        <w:pStyle w:val="FootnoteText"/>
      </w:pPr>
    </w:p>
  </w:footnote>
  <w:footnote w:id="2">
    <w:p w14:paraId="2448F23F" w14:textId="40AC432E" w:rsidR="00104016" w:rsidRDefault="00104016" w:rsidP="00A520C3">
      <w:pPr>
        <w:pStyle w:val="FootnoteText"/>
        <w:ind w:firstLine="720"/>
      </w:pPr>
      <w:r>
        <w:rPr>
          <w:rStyle w:val="FootnoteReference"/>
        </w:rPr>
        <w:footnoteRef/>
      </w:r>
      <w:r>
        <w:t xml:space="preserve"> </w:t>
      </w:r>
      <w:hyperlink r:id="rId1" w:history="1">
        <w:r w:rsidRPr="005551A7">
          <w:t>"Police militarization fails to protect officers and targets black communities, study finds"</w:t>
        </w:r>
      </w:hyperlink>
      <w:r w:rsidRPr="005551A7">
        <w:t>. </w:t>
      </w:r>
      <w:r w:rsidRPr="005551A7">
        <w:rPr>
          <w:i/>
          <w:iCs/>
        </w:rPr>
        <w:t>PBS NewsHour</w:t>
      </w:r>
      <w:r w:rsidRPr="005551A7">
        <w:t>. August 21, 2018. Retrieved June 9, 2020.</w:t>
      </w:r>
    </w:p>
  </w:footnote>
  <w:footnote w:id="3">
    <w:p w14:paraId="6D0B48A2" w14:textId="09389715" w:rsidR="00104016" w:rsidRDefault="00104016" w:rsidP="00A520C3">
      <w:pPr>
        <w:pStyle w:val="FootnoteText"/>
        <w:ind w:firstLine="720"/>
      </w:pPr>
      <w:r>
        <w:rPr>
          <w:rStyle w:val="FootnoteReference"/>
        </w:rPr>
        <w:footnoteRef/>
      </w:r>
      <w:r>
        <w:t xml:space="preserve"> </w:t>
      </w:r>
      <w:r w:rsidRPr="005551A7">
        <w:t> </w:t>
      </w:r>
      <w:r w:rsidRPr="005551A7">
        <w:rPr>
          <w:i/>
          <w:iCs/>
        </w:rPr>
        <w:t>Schreiber, Noam; Stockman, Farah; Goodman, J. David (June 6, 2020). </w:t>
      </w:r>
      <w:hyperlink r:id="rId2" w:history="1">
        <w:r w:rsidRPr="005551A7">
          <w:t>"How Police Unions Became Such Powerful Opponents to Reform Efforts"</w:t>
        </w:r>
      </w:hyperlink>
      <w:r w:rsidRPr="005551A7">
        <w:t>. The New York Times. </w:t>
      </w:r>
      <w:hyperlink r:id="rId3" w:tooltip="ISSN (identifier)" w:history="1">
        <w:r w:rsidRPr="005551A7">
          <w:t>ISSN</w:t>
        </w:r>
      </w:hyperlink>
      <w:r w:rsidRPr="005551A7">
        <w:t> </w:t>
      </w:r>
      <w:hyperlink r:id="rId4" w:history="1">
        <w:r w:rsidRPr="005551A7">
          <w:t>0362-4331</w:t>
        </w:r>
      </w:hyperlink>
      <w:r w:rsidRPr="005551A7">
        <w:t>. Retrieved June 10, 2020</w:t>
      </w:r>
    </w:p>
  </w:footnote>
  <w:footnote w:id="4">
    <w:p w14:paraId="1D6D457F" w14:textId="77777777" w:rsidR="00104016" w:rsidRPr="00A520C3" w:rsidRDefault="00104016" w:rsidP="00A520C3">
      <w:pPr>
        <w:pStyle w:val="FootnoteText"/>
        <w:ind w:firstLine="720"/>
        <w:rPr>
          <w:i/>
          <w:iCs/>
        </w:rPr>
      </w:pPr>
      <w:r>
        <w:rPr>
          <w:rStyle w:val="FootnoteReference"/>
        </w:rPr>
        <w:footnoteRef/>
      </w:r>
      <w:r>
        <w:t xml:space="preserve"> </w:t>
      </w:r>
      <w:r w:rsidRPr="00A520C3">
        <w:t>Leonard Moore, “</w:t>
      </w:r>
      <w:r w:rsidRPr="00A520C3">
        <w:rPr>
          <w:i/>
          <w:iCs/>
        </w:rPr>
        <w:t>Police Brutality and African American Activism from World War II to Hurricane</w:t>
      </w:r>
    </w:p>
    <w:p w14:paraId="3018C25A" w14:textId="196D47B9" w:rsidR="00104016" w:rsidRDefault="00104016" w:rsidP="00A520C3">
      <w:pPr>
        <w:pStyle w:val="FootnoteText"/>
      </w:pPr>
      <w:r w:rsidRPr="00A520C3">
        <w:rPr>
          <w:i/>
          <w:iCs/>
        </w:rPr>
        <w:t>Katrina</w:t>
      </w:r>
      <w:r w:rsidRPr="00A520C3">
        <w:t xml:space="preserve"> and others.” </w:t>
      </w:r>
    </w:p>
  </w:footnote>
  <w:footnote w:id="5">
    <w:p w14:paraId="2AC6BAE4" w14:textId="77777777" w:rsidR="00104016" w:rsidRPr="00A520C3" w:rsidRDefault="00104016" w:rsidP="00A520C3">
      <w:pPr>
        <w:pStyle w:val="FootnoteText"/>
        <w:ind w:firstLine="720"/>
        <w:rPr>
          <w:i/>
          <w:iCs/>
        </w:rPr>
      </w:pPr>
      <w:r>
        <w:rPr>
          <w:rStyle w:val="FootnoteReference"/>
        </w:rPr>
        <w:footnoteRef/>
      </w:r>
      <w:r>
        <w:t xml:space="preserve"> </w:t>
      </w:r>
      <w:r w:rsidRPr="00A520C3">
        <w:t>Leonard Moore, “</w:t>
      </w:r>
      <w:r w:rsidRPr="00A520C3">
        <w:rPr>
          <w:i/>
          <w:iCs/>
        </w:rPr>
        <w:t>Police Brutality and African American Activism from World War II to Hurricane</w:t>
      </w:r>
    </w:p>
    <w:p w14:paraId="11AFB5CD" w14:textId="1987665F" w:rsidR="00104016" w:rsidRDefault="00104016" w:rsidP="00A520C3">
      <w:pPr>
        <w:pStyle w:val="FootnoteText"/>
      </w:pPr>
      <w:r w:rsidRPr="00A520C3">
        <w:rPr>
          <w:i/>
          <w:iCs/>
        </w:rPr>
        <w:t>Katrina</w:t>
      </w:r>
      <w:r w:rsidRPr="00A520C3">
        <w:t xml:space="preserve"> and others.” </w:t>
      </w:r>
    </w:p>
  </w:footnote>
  <w:footnote w:id="6">
    <w:p w14:paraId="7AFD491E" w14:textId="77777777" w:rsidR="00104016" w:rsidRPr="000002CF" w:rsidRDefault="00104016" w:rsidP="000002CF">
      <w:pPr>
        <w:pStyle w:val="FootnoteText"/>
        <w:ind w:firstLine="720"/>
        <w:rPr>
          <w:i/>
          <w:iCs/>
        </w:rPr>
      </w:pPr>
      <w:r>
        <w:rPr>
          <w:rStyle w:val="FootnoteReference"/>
        </w:rPr>
        <w:footnoteRef/>
      </w:r>
      <w:r>
        <w:t xml:space="preserve"> </w:t>
      </w:r>
      <w:r w:rsidRPr="000002CF">
        <w:t>Leonard Moore, “</w:t>
      </w:r>
      <w:r w:rsidRPr="000002CF">
        <w:rPr>
          <w:i/>
          <w:iCs/>
        </w:rPr>
        <w:t>Police Brutality and African American Activism from World War II to Hurricane</w:t>
      </w:r>
    </w:p>
    <w:p w14:paraId="1E9B256A" w14:textId="61EB0C91" w:rsidR="00104016" w:rsidRDefault="00104016" w:rsidP="000002CF">
      <w:pPr>
        <w:pStyle w:val="FootnoteText"/>
      </w:pPr>
      <w:r w:rsidRPr="000002CF">
        <w:rPr>
          <w:i/>
          <w:iCs/>
        </w:rPr>
        <w:t>Katrina</w:t>
      </w:r>
      <w:r w:rsidRPr="000002CF">
        <w:t> and others.”</w:t>
      </w:r>
    </w:p>
  </w:footnote>
  <w:footnote w:id="7">
    <w:p w14:paraId="1D9EB3E4" w14:textId="77777777" w:rsidR="00104016" w:rsidRPr="000002CF" w:rsidRDefault="00104016" w:rsidP="000002CF">
      <w:pPr>
        <w:pStyle w:val="FootnoteText"/>
        <w:ind w:firstLine="720"/>
        <w:rPr>
          <w:i/>
          <w:iCs/>
        </w:rPr>
      </w:pPr>
      <w:r>
        <w:rPr>
          <w:rStyle w:val="FootnoteReference"/>
        </w:rPr>
        <w:footnoteRef/>
      </w:r>
      <w:r>
        <w:t xml:space="preserve"> </w:t>
      </w:r>
      <w:r w:rsidRPr="000002CF">
        <w:t>Leonard Moore, “</w:t>
      </w:r>
      <w:r w:rsidRPr="000002CF">
        <w:rPr>
          <w:i/>
          <w:iCs/>
        </w:rPr>
        <w:t>Police Brutality and African American Activism from World War II to Hurricane</w:t>
      </w:r>
    </w:p>
    <w:p w14:paraId="29FE05DC" w14:textId="6C68018D" w:rsidR="00104016" w:rsidRDefault="00104016" w:rsidP="000002CF">
      <w:pPr>
        <w:pStyle w:val="FootnoteText"/>
      </w:pPr>
      <w:r w:rsidRPr="000002CF">
        <w:rPr>
          <w:i/>
          <w:iCs/>
        </w:rPr>
        <w:t>Katrina</w:t>
      </w:r>
      <w:r w:rsidRPr="000002CF">
        <w:t> and others.”</w:t>
      </w:r>
    </w:p>
  </w:footnote>
  <w:footnote w:id="8">
    <w:p w14:paraId="26608447" w14:textId="77777777" w:rsidR="00104016" w:rsidRPr="002D52E8" w:rsidRDefault="00104016" w:rsidP="002D52E8">
      <w:pPr>
        <w:pStyle w:val="FootnoteText"/>
        <w:ind w:firstLine="720"/>
        <w:rPr>
          <w:i/>
          <w:iCs/>
        </w:rPr>
      </w:pPr>
      <w:r>
        <w:rPr>
          <w:rStyle w:val="FootnoteReference"/>
        </w:rPr>
        <w:footnoteRef/>
      </w:r>
      <w:r>
        <w:t xml:space="preserve"> </w:t>
      </w:r>
      <w:r w:rsidRPr="002D52E8">
        <w:t>Leonard Moore, “</w:t>
      </w:r>
      <w:r w:rsidRPr="002D52E8">
        <w:rPr>
          <w:i/>
          <w:iCs/>
        </w:rPr>
        <w:t>Police Brutality and African American Activism from World War II to Hurricane</w:t>
      </w:r>
    </w:p>
    <w:p w14:paraId="51CFFE0D" w14:textId="5FBF50BD" w:rsidR="00104016" w:rsidRDefault="00104016" w:rsidP="002D52E8">
      <w:pPr>
        <w:pStyle w:val="FootnoteText"/>
      </w:pPr>
      <w:r w:rsidRPr="002D52E8">
        <w:rPr>
          <w:i/>
          <w:iCs/>
        </w:rPr>
        <w:t>Katrina</w:t>
      </w:r>
      <w:r w:rsidRPr="002D52E8">
        <w:t> and others.”</w:t>
      </w:r>
    </w:p>
  </w:footnote>
  <w:footnote w:id="9">
    <w:p w14:paraId="7F5C9CC4" w14:textId="77777777" w:rsidR="00104016" w:rsidRPr="003169D9" w:rsidRDefault="00104016" w:rsidP="003169D9">
      <w:pPr>
        <w:pStyle w:val="FootnoteText"/>
        <w:ind w:firstLine="720"/>
        <w:rPr>
          <w:i/>
          <w:iCs/>
        </w:rPr>
      </w:pPr>
      <w:r>
        <w:rPr>
          <w:rStyle w:val="FootnoteReference"/>
        </w:rPr>
        <w:footnoteRef/>
      </w:r>
      <w:r>
        <w:t xml:space="preserve"> </w:t>
      </w:r>
      <w:r w:rsidRPr="003169D9">
        <w:t>Leonard Moore, “</w:t>
      </w:r>
      <w:r w:rsidRPr="003169D9">
        <w:rPr>
          <w:i/>
          <w:iCs/>
        </w:rPr>
        <w:t>Police Brutality and African American Activism from World War II to Hurricane</w:t>
      </w:r>
    </w:p>
    <w:p w14:paraId="4888EBA4" w14:textId="1EF6F5E7" w:rsidR="00104016" w:rsidRDefault="00104016" w:rsidP="003169D9">
      <w:pPr>
        <w:pStyle w:val="FootnoteText"/>
      </w:pPr>
      <w:r w:rsidRPr="003169D9">
        <w:rPr>
          <w:i/>
          <w:iCs/>
        </w:rPr>
        <w:t>Katrina</w:t>
      </w:r>
      <w:r w:rsidRPr="003169D9">
        <w:t> and others.”</w:t>
      </w:r>
    </w:p>
  </w:footnote>
  <w:footnote w:id="10">
    <w:p w14:paraId="5591E28F" w14:textId="4299A142" w:rsidR="00104016" w:rsidRDefault="00104016" w:rsidP="00EF17C6">
      <w:pPr>
        <w:pStyle w:val="FootnoteText"/>
        <w:ind w:firstLine="720"/>
      </w:pPr>
      <w:r>
        <w:rPr>
          <w:rStyle w:val="FootnoteReference"/>
        </w:rPr>
        <w:footnoteRef/>
      </w:r>
      <w:r w:rsidRPr="00EF17C6">
        <w:t>Schwartz, Stephan A. “Police brutality and racism in America.” </w:t>
      </w:r>
      <w:r w:rsidRPr="00EF17C6">
        <w:rPr>
          <w:i/>
          <w:iCs/>
        </w:rPr>
        <w:t>Explore (New York, N.Y.)</w:t>
      </w:r>
      <w:r w:rsidRPr="00EF17C6">
        <w:t> vol. 16,5 (2020): 280-282. doi: 10.1016/j.explore.2020.06.010</w:t>
      </w:r>
    </w:p>
  </w:footnote>
  <w:footnote w:id="11">
    <w:p w14:paraId="400D1331" w14:textId="77777777" w:rsidR="00104016" w:rsidRPr="000E693B" w:rsidRDefault="00104016" w:rsidP="000E693B">
      <w:pPr>
        <w:pStyle w:val="FootnoteText"/>
        <w:ind w:firstLine="720"/>
        <w:rPr>
          <w:i/>
          <w:iCs/>
        </w:rPr>
      </w:pPr>
      <w:r>
        <w:rPr>
          <w:rStyle w:val="FootnoteReference"/>
        </w:rPr>
        <w:footnoteRef/>
      </w:r>
      <w:r>
        <w:t xml:space="preserve"> </w:t>
      </w:r>
      <w:r w:rsidRPr="000E693B">
        <w:t>Leonard Moore, “</w:t>
      </w:r>
      <w:r w:rsidRPr="000E693B">
        <w:rPr>
          <w:i/>
          <w:iCs/>
        </w:rPr>
        <w:t>Police Brutality and African American Activism from World War II to Hurricane</w:t>
      </w:r>
    </w:p>
    <w:p w14:paraId="2298752E" w14:textId="50A60F0C" w:rsidR="00104016" w:rsidRDefault="00104016" w:rsidP="000E693B">
      <w:pPr>
        <w:pStyle w:val="FootnoteText"/>
      </w:pPr>
      <w:r w:rsidRPr="000E693B">
        <w:rPr>
          <w:i/>
          <w:iCs/>
        </w:rPr>
        <w:t>Katrina</w:t>
      </w:r>
      <w:r w:rsidRPr="000E693B">
        <w:t> and others.”</w:t>
      </w:r>
    </w:p>
  </w:footnote>
  <w:footnote w:id="12">
    <w:p w14:paraId="128A64E9" w14:textId="77777777" w:rsidR="00104016" w:rsidRPr="00BB2CFD" w:rsidRDefault="00104016" w:rsidP="008B62B4">
      <w:pPr>
        <w:pStyle w:val="FootnoteText"/>
        <w:rPr>
          <w:i/>
          <w:iCs/>
        </w:rPr>
      </w:pPr>
      <w:r>
        <w:rPr>
          <w:rStyle w:val="FootnoteReference"/>
        </w:rPr>
        <w:footnoteRef/>
      </w:r>
      <w:r>
        <w:t xml:space="preserve"> </w:t>
      </w:r>
      <w:r w:rsidRPr="00BB2CFD">
        <w:t>Leonard Moore, “</w:t>
      </w:r>
      <w:r w:rsidRPr="00BB2CFD">
        <w:rPr>
          <w:i/>
          <w:iCs/>
        </w:rPr>
        <w:t>Police Brutality and African American Activism from World War II to Hurricane</w:t>
      </w:r>
    </w:p>
    <w:p w14:paraId="12985189" w14:textId="624DE801" w:rsidR="00104016" w:rsidRDefault="00104016" w:rsidP="00BB2CFD">
      <w:pPr>
        <w:pStyle w:val="FootnoteText"/>
      </w:pPr>
      <w:r w:rsidRPr="00BB2CFD">
        <w:rPr>
          <w:i/>
          <w:iCs/>
        </w:rPr>
        <w:t>Katrina</w:t>
      </w:r>
      <w:r w:rsidRPr="00BB2CFD">
        <w:t> and others.”</w:t>
      </w:r>
    </w:p>
  </w:footnote>
  <w:footnote w:id="13">
    <w:p w14:paraId="0508B506" w14:textId="77777777" w:rsidR="00104016" w:rsidRPr="00A324C8" w:rsidRDefault="00104016" w:rsidP="008B62B4">
      <w:pPr>
        <w:pStyle w:val="FootnoteText"/>
        <w:rPr>
          <w:i/>
          <w:iCs/>
        </w:rPr>
      </w:pPr>
      <w:r>
        <w:rPr>
          <w:rStyle w:val="FootnoteReference"/>
        </w:rPr>
        <w:footnoteRef/>
      </w:r>
      <w:r>
        <w:t xml:space="preserve"> </w:t>
      </w:r>
      <w:r w:rsidRPr="00A324C8">
        <w:t>Leonard Moore, “</w:t>
      </w:r>
      <w:r w:rsidRPr="00A324C8">
        <w:rPr>
          <w:i/>
          <w:iCs/>
        </w:rPr>
        <w:t>Police Brutality and African American Activism from World War II to Hurricane</w:t>
      </w:r>
    </w:p>
    <w:p w14:paraId="34A5EB10" w14:textId="6D12E272" w:rsidR="00104016" w:rsidRDefault="00104016" w:rsidP="00A324C8">
      <w:pPr>
        <w:pStyle w:val="FootnoteText"/>
      </w:pPr>
      <w:r w:rsidRPr="00A324C8">
        <w:rPr>
          <w:i/>
          <w:iCs/>
        </w:rPr>
        <w:t>Katrina</w:t>
      </w:r>
      <w:r w:rsidRPr="00A324C8">
        <w:t> and others.”</w:t>
      </w:r>
      <w:r>
        <w:tab/>
      </w:r>
    </w:p>
  </w:footnote>
  <w:footnote w:id="14">
    <w:p w14:paraId="3FC52486" w14:textId="254C602B" w:rsidR="00104016" w:rsidRDefault="00104016" w:rsidP="005C6642">
      <w:pPr>
        <w:pStyle w:val="FootnoteText"/>
      </w:pPr>
      <w:r>
        <w:rPr>
          <w:rStyle w:val="FootnoteReference"/>
        </w:rPr>
        <w:footnoteRef/>
      </w:r>
      <w:r w:rsidRPr="00443546">
        <w:t xml:space="preserve">Albrecht J.F. Timetable: Police Deviance and Serious Misconduct in the United States. In: </w:t>
      </w:r>
      <w:r>
        <w:t>“</w:t>
      </w:r>
      <w:r w:rsidRPr="00443546">
        <w:t>Police Brutality, Misconduct, and Corruption.</w:t>
      </w:r>
      <w:r>
        <w:t>”</w:t>
      </w:r>
      <w:r w:rsidRPr="00443546">
        <w:t xml:space="preserve"> </w:t>
      </w:r>
      <w:r>
        <w:t xml:space="preserve">(2017). </w:t>
      </w:r>
      <w:r w:rsidRPr="00443546">
        <w:t>Springer</w:t>
      </w:r>
      <w:r>
        <w:t xml:space="preserve"> </w:t>
      </w:r>
      <w:r w:rsidRPr="00443546">
        <w:t xml:space="preserve">Briefs in Criminology. Springer, Cham. </w:t>
      </w:r>
      <w:hyperlink r:id="rId5" w:history="1">
        <w:r w:rsidRPr="004C1604">
          <w:rPr>
            <w:rStyle w:val="Hyperlink"/>
          </w:rPr>
          <w:t>https://doi.org/10.1007/978-3-319-64438</w:t>
        </w:r>
      </w:hyperlink>
      <w:r>
        <w:t xml:space="preserve"> pp 9-5</w:t>
      </w:r>
    </w:p>
  </w:footnote>
  <w:footnote w:id="15">
    <w:p w14:paraId="2D0342D7" w14:textId="77777777" w:rsidR="00104016" w:rsidRPr="0003108B" w:rsidRDefault="00104016" w:rsidP="005C6642">
      <w:pPr>
        <w:pStyle w:val="FootnoteText"/>
        <w:rPr>
          <w:i/>
          <w:iCs/>
        </w:rPr>
      </w:pPr>
      <w:r>
        <w:rPr>
          <w:rStyle w:val="FootnoteReference"/>
        </w:rPr>
        <w:footnoteRef/>
      </w:r>
      <w:r>
        <w:t xml:space="preserve"> </w:t>
      </w:r>
      <w:r w:rsidRPr="0003108B">
        <w:t>Leonard Moore, “</w:t>
      </w:r>
      <w:r w:rsidRPr="0003108B">
        <w:rPr>
          <w:i/>
          <w:iCs/>
        </w:rPr>
        <w:t>Police Brutality and African American Activism from World War II to Hurricane</w:t>
      </w:r>
    </w:p>
    <w:p w14:paraId="238C8CF6" w14:textId="51874C92" w:rsidR="00104016" w:rsidRDefault="00104016" w:rsidP="0003108B">
      <w:pPr>
        <w:pStyle w:val="FootnoteText"/>
      </w:pPr>
      <w:r w:rsidRPr="0003108B">
        <w:rPr>
          <w:i/>
          <w:iCs/>
        </w:rPr>
        <w:t>Katrina</w:t>
      </w:r>
      <w:r w:rsidRPr="0003108B">
        <w:t> and others.”</w:t>
      </w:r>
    </w:p>
  </w:footnote>
  <w:footnote w:id="16">
    <w:p w14:paraId="0ECCBB76" w14:textId="42C31A5B" w:rsidR="00104016" w:rsidRDefault="00104016" w:rsidP="0010273F">
      <w:pPr>
        <w:pStyle w:val="FootnoteText"/>
      </w:pPr>
      <w:r>
        <w:rPr>
          <w:rStyle w:val="FootnoteReference"/>
        </w:rPr>
        <w:footnoteRef/>
      </w:r>
      <w:r>
        <w:t xml:space="preserve"> </w:t>
      </w:r>
      <w:r w:rsidRPr="00FB209C">
        <w:t>Schwartz, Stephan A. “Police brutality and racism in America.” </w:t>
      </w:r>
    </w:p>
  </w:footnote>
  <w:footnote w:id="17">
    <w:p w14:paraId="3E06BFF0" w14:textId="62A20B91" w:rsidR="00104016" w:rsidRDefault="00104016" w:rsidP="0010273F">
      <w:pPr>
        <w:pStyle w:val="FootnoteText"/>
      </w:pPr>
      <w:r>
        <w:rPr>
          <w:rStyle w:val="FootnoteReference"/>
        </w:rPr>
        <w:footnoteRef/>
      </w:r>
      <w:r>
        <w:t xml:space="preserve"> </w:t>
      </w:r>
      <w:r w:rsidRPr="00A66797">
        <w:t xml:space="preserve">Schwartz, Stephan A. “Police brutality and racism in America. </w:t>
      </w:r>
      <w:r>
        <w:t>“</w:t>
      </w:r>
    </w:p>
    <w:p w14:paraId="73379016" w14:textId="77777777" w:rsidR="00104016" w:rsidRDefault="00104016">
      <w:pPr>
        <w:pStyle w:val="FootnoteText"/>
      </w:pPr>
    </w:p>
  </w:footnote>
  <w:footnote w:id="18">
    <w:p w14:paraId="588896A8" w14:textId="47A6829C" w:rsidR="00104016" w:rsidRDefault="00104016" w:rsidP="00443546">
      <w:pPr>
        <w:pStyle w:val="FootnoteText"/>
        <w:ind w:firstLine="720"/>
      </w:pPr>
      <w:r>
        <w:rPr>
          <w:rStyle w:val="FootnoteReference"/>
        </w:rPr>
        <w:footnoteRef/>
      </w:r>
      <w:r>
        <w:t xml:space="preserve"> </w:t>
      </w:r>
      <w:r w:rsidRPr="00443546">
        <w:t>Schwartz, Stephan A. “Police brutality and racism in America. “</w:t>
      </w:r>
    </w:p>
  </w:footnote>
  <w:footnote w:id="19">
    <w:p w14:paraId="26B5FB13" w14:textId="7CA299F7" w:rsidR="00104016" w:rsidRDefault="00104016" w:rsidP="001B3176">
      <w:pPr>
        <w:pStyle w:val="FootnoteText"/>
      </w:pPr>
    </w:p>
  </w:footnote>
  <w:footnote w:id="20">
    <w:p w14:paraId="0FADB8C2" w14:textId="77777777" w:rsidR="00104016" w:rsidRDefault="00104016" w:rsidP="00B835B1">
      <w:pPr>
        <w:pStyle w:val="FootnoteText"/>
      </w:pPr>
    </w:p>
  </w:footnote>
  <w:footnote w:id="21">
    <w:p w14:paraId="556B5EFC" w14:textId="10647E3A" w:rsidR="00104016" w:rsidRPr="001206F2" w:rsidRDefault="00104016" w:rsidP="00BA3032">
      <w:pPr>
        <w:spacing w:after="0" w:line="276" w:lineRule="auto"/>
        <w:rPr>
          <w:rFonts w:ascii="Times New Roman" w:eastAsia="Calibri" w:hAnsi="Times New Roman" w:cs="Times New Roman"/>
          <w:sz w:val="24"/>
          <w:szCs w:val="24"/>
          <w:shd w:val="clear" w:color="auto" w:fill="FFFFFF"/>
        </w:rPr>
      </w:pPr>
      <w:r w:rsidRPr="005F3A1A">
        <w:rPr>
          <w:rStyle w:val="FootnoteReference"/>
          <w:rFonts w:ascii="Times New Roman" w:hAnsi="Times New Roman" w:cs="Times New Roman"/>
          <w:sz w:val="20"/>
          <w:szCs w:val="20"/>
          <w:vertAlign w:val="baseline"/>
        </w:rPr>
        <w:footnoteRef/>
      </w:r>
      <w:r>
        <w:rPr>
          <w:rFonts w:ascii="Times New Roman" w:eastAsia="Calibri" w:hAnsi="Times New Roman" w:cs="Times New Roman"/>
          <w:sz w:val="20"/>
          <w:szCs w:val="20"/>
          <w:shd w:val="clear" w:color="auto" w:fill="FFFFFF"/>
        </w:rPr>
        <w:t xml:space="preserve"> </w:t>
      </w:r>
      <w:r w:rsidRPr="005F3A1A">
        <w:rPr>
          <w:rFonts w:ascii="Times New Roman" w:eastAsia="Calibri" w:hAnsi="Times New Roman" w:cs="Times New Roman"/>
          <w:sz w:val="20"/>
          <w:szCs w:val="20"/>
          <w:shd w:val="clear" w:color="auto" w:fill="FFFFFF"/>
        </w:rPr>
        <w:t>Robbie</w:t>
      </w:r>
      <w:r>
        <w:rPr>
          <w:rFonts w:ascii="Times New Roman" w:eastAsia="Calibri" w:hAnsi="Times New Roman" w:cs="Times New Roman"/>
          <w:sz w:val="20"/>
          <w:szCs w:val="20"/>
          <w:shd w:val="clear" w:color="auto" w:fill="FFFFFF"/>
        </w:rPr>
        <w:t>, Bell</w:t>
      </w:r>
      <w:r w:rsidRPr="005F3A1A">
        <w:rPr>
          <w:rFonts w:ascii="Times New Roman" w:eastAsia="Calibri" w:hAnsi="Times New Roman" w:cs="Times New Roman"/>
          <w:sz w:val="20"/>
          <w:szCs w:val="20"/>
          <w:shd w:val="clear" w:color="auto" w:fill="FFFFFF"/>
        </w:rPr>
        <w:t>. “Is defunding the solution to police brutality?” Scoop Politics. October 16, 2020. Retrieved from https://www.scoop.co.nz/stories/PO2010/S00215/is-defunding-the-solution-to-police-brutality.htm</w:t>
      </w:r>
    </w:p>
    <w:p w14:paraId="38114D97" w14:textId="79EE6153" w:rsidR="00104016" w:rsidRDefault="00104016" w:rsidP="00BA3032">
      <w:pPr>
        <w:pStyle w:val="FootnoteText"/>
        <w:spacing w:line="276" w:lineRule="auto"/>
      </w:pPr>
    </w:p>
  </w:footnote>
  <w:footnote w:id="22">
    <w:p w14:paraId="557CBA27" w14:textId="3324FC12" w:rsidR="00104016" w:rsidRPr="00BA3032" w:rsidRDefault="00104016" w:rsidP="00BA3032">
      <w:pPr>
        <w:spacing w:after="0" w:line="276" w:lineRule="auto"/>
        <w:rPr>
          <w:rFonts w:ascii="Times New Roman" w:eastAsia="Calibri" w:hAnsi="Times New Roman" w:cs="Times New Roman"/>
          <w:sz w:val="20"/>
          <w:szCs w:val="20"/>
          <w:shd w:val="clear" w:color="auto" w:fill="FFFFFF"/>
        </w:rPr>
      </w:pPr>
      <w:r>
        <w:rPr>
          <w:rStyle w:val="FootnoteReference"/>
        </w:rPr>
        <w:footnoteRef/>
      </w:r>
      <w:r>
        <w:t xml:space="preserve"> </w:t>
      </w:r>
      <w:r w:rsidRPr="00BA3032">
        <w:rPr>
          <w:rFonts w:ascii="Times New Roman" w:eastAsia="Calibri" w:hAnsi="Times New Roman" w:cs="Times New Roman"/>
          <w:sz w:val="20"/>
          <w:szCs w:val="20"/>
          <w:shd w:val="clear" w:color="auto" w:fill="FFFFFF"/>
        </w:rPr>
        <w:t>Scottie</w:t>
      </w:r>
      <w:r>
        <w:rPr>
          <w:rFonts w:ascii="Times New Roman" w:eastAsia="Calibri" w:hAnsi="Times New Roman" w:cs="Times New Roman"/>
          <w:sz w:val="20"/>
          <w:szCs w:val="20"/>
          <w:shd w:val="clear" w:color="auto" w:fill="FFFFFF"/>
        </w:rPr>
        <w:t>, Andrew</w:t>
      </w:r>
      <w:r w:rsidRPr="00BA3032">
        <w:rPr>
          <w:rFonts w:ascii="Times New Roman" w:eastAsia="Calibri" w:hAnsi="Times New Roman" w:cs="Times New Roman"/>
          <w:sz w:val="20"/>
          <w:szCs w:val="20"/>
          <w:shd w:val="clear" w:color="auto" w:fill="FFFFFF"/>
        </w:rPr>
        <w:t>.</w:t>
      </w:r>
      <w:r w:rsidRPr="00BA3032">
        <w:rPr>
          <w:rFonts w:ascii="Times New Roman" w:hAnsi="Times New Roman" w:cs="Times New Roman"/>
          <w:sz w:val="20"/>
          <w:szCs w:val="20"/>
        </w:rPr>
        <w:t xml:space="preserve"> “</w:t>
      </w:r>
      <w:r w:rsidRPr="00BA3032">
        <w:rPr>
          <w:rFonts w:ascii="Times New Roman" w:eastAsia="Calibri" w:hAnsi="Times New Roman" w:cs="Times New Roman"/>
          <w:sz w:val="20"/>
          <w:szCs w:val="20"/>
          <w:shd w:val="clear" w:color="auto" w:fill="FFFFFF"/>
        </w:rPr>
        <w:t>There's a growing call to defund the police. Here's what it means.” CNN. June 17, 2020. Retrieved from https://edition.cnn.com/2020/06/06/us/what-is-defund-police-trnd/index.html</w:t>
      </w:r>
    </w:p>
    <w:p w14:paraId="0F297941" w14:textId="1477CB4E" w:rsidR="00104016" w:rsidRDefault="00104016">
      <w:pPr>
        <w:pStyle w:val="FootnoteText"/>
      </w:pPr>
    </w:p>
  </w:footnote>
  <w:footnote w:id="23">
    <w:p w14:paraId="289CBBD2" w14:textId="0877CBD8" w:rsidR="00104016" w:rsidRPr="009E7C4D" w:rsidRDefault="00104016" w:rsidP="009E7C4D">
      <w:pPr>
        <w:rPr>
          <w:rFonts w:ascii="Times New Roman" w:eastAsia="Times New Roman" w:hAnsi="Times New Roman" w:cs="Times New Roman"/>
          <w:sz w:val="20"/>
          <w:szCs w:val="20"/>
        </w:rPr>
      </w:pPr>
      <w:r w:rsidRPr="009E7C4D">
        <w:rPr>
          <w:rStyle w:val="FootnoteReference"/>
          <w:rFonts w:ascii="Times New Roman" w:hAnsi="Times New Roman" w:cs="Times New Roman"/>
          <w:sz w:val="20"/>
          <w:szCs w:val="20"/>
        </w:rPr>
        <w:footnoteRef/>
      </w:r>
      <w:r w:rsidRPr="009E7C4D">
        <w:rPr>
          <w:rFonts w:ascii="Times New Roman" w:hAnsi="Times New Roman" w:cs="Times New Roman"/>
          <w:sz w:val="20"/>
          <w:szCs w:val="20"/>
        </w:rPr>
        <w:t xml:space="preserve"> </w:t>
      </w:r>
      <w:r w:rsidRPr="009E7C4D">
        <w:rPr>
          <w:rFonts w:ascii="Times New Roman" w:eastAsia="Times New Roman" w:hAnsi="Times New Roman" w:cs="Times New Roman"/>
          <w:sz w:val="20"/>
          <w:szCs w:val="20"/>
        </w:rPr>
        <w:t xml:space="preserve">Katherine Mims, Crocker. "Qualified Immunity and Constitutional Structure." </w:t>
      </w:r>
      <w:r w:rsidRPr="009E7C4D">
        <w:rPr>
          <w:rFonts w:ascii="Times New Roman" w:eastAsia="Times New Roman" w:hAnsi="Times New Roman" w:cs="Times New Roman"/>
          <w:i/>
          <w:iCs/>
          <w:sz w:val="20"/>
          <w:szCs w:val="20"/>
        </w:rPr>
        <w:t>Mich. L. Rev.</w:t>
      </w:r>
      <w:r w:rsidRPr="009E7C4D">
        <w:rPr>
          <w:rFonts w:ascii="Times New Roman" w:eastAsia="Times New Roman" w:hAnsi="Times New Roman" w:cs="Times New Roman"/>
          <w:sz w:val="20"/>
          <w:szCs w:val="20"/>
        </w:rPr>
        <w:t xml:space="preserve"> 117 (2018): 1405.</w:t>
      </w:r>
    </w:p>
    <w:p w14:paraId="3D864AE7" w14:textId="321E2263" w:rsidR="00104016" w:rsidRDefault="00104016">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E180" w14:textId="2CD7D244" w:rsidR="00104016" w:rsidRDefault="00104016" w:rsidP="00D96512">
    <w:pPr>
      <w:pStyle w:val="Header"/>
      <w:jc w:val="right"/>
    </w:pPr>
    <w:r>
      <w:rPr>
        <w:rFonts w:ascii="Times New Roman" w:hAnsi="Times New Roman" w:cs="Times New Roman"/>
        <w:sz w:val="24"/>
        <w:szCs w:val="24"/>
      </w:rPr>
      <w:t>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4888641"/>
      <w:docPartObj>
        <w:docPartGallery w:val="Page Numbers (Top of Page)"/>
        <w:docPartUnique/>
      </w:docPartObj>
    </w:sdtPr>
    <w:sdtEndPr>
      <w:rPr>
        <w:noProof/>
      </w:rPr>
    </w:sdtEndPr>
    <w:sdtContent>
      <w:p w14:paraId="3061973E" w14:textId="03FC9F93" w:rsidR="00104016" w:rsidRPr="00591DD7" w:rsidRDefault="00104016">
        <w:pPr>
          <w:pStyle w:val="Header"/>
          <w:jc w:val="right"/>
          <w:rPr>
            <w:rFonts w:ascii="Times New Roman" w:hAnsi="Times New Roman" w:cs="Times New Roman"/>
            <w:sz w:val="24"/>
            <w:szCs w:val="24"/>
          </w:rPr>
        </w:pPr>
        <w:r w:rsidRPr="00591DD7">
          <w:rPr>
            <w:rFonts w:ascii="Times New Roman" w:hAnsi="Times New Roman" w:cs="Times New Roman"/>
            <w:sz w:val="24"/>
            <w:szCs w:val="24"/>
          </w:rPr>
          <w:fldChar w:fldCharType="begin"/>
        </w:r>
        <w:r w:rsidRPr="00591DD7">
          <w:rPr>
            <w:rFonts w:ascii="Times New Roman" w:hAnsi="Times New Roman" w:cs="Times New Roman"/>
            <w:sz w:val="24"/>
            <w:szCs w:val="24"/>
          </w:rPr>
          <w:instrText xml:space="preserve"> PAGE   \* MERGEFORMAT </w:instrText>
        </w:r>
        <w:r w:rsidRPr="00591DD7">
          <w:rPr>
            <w:rFonts w:ascii="Times New Roman" w:hAnsi="Times New Roman" w:cs="Times New Roman"/>
            <w:sz w:val="24"/>
            <w:szCs w:val="24"/>
          </w:rPr>
          <w:fldChar w:fldCharType="separate"/>
        </w:r>
        <w:r w:rsidR="003D353A">
          <w:rPr>
            <w:rFonts w:ascii="Times New Roman" w:hAnsi="Times New Roman" w:cs="Times New Roman"/>
            <w:noProof/>
            <w:sz w:val="24"/>
            <w:szCs w:val="24"/>
          </w:rPr>
          <w:t>14</w:t>
        </w:r>
        <w:r w:rsidRPr="00591DD7">
          <w:rPr>
            <w:rFonts w:ascii="Times New Roman" w:hAnsi="Times New Roman" w:cs="Times New Roman"/>
            <w:noProof/>
            <w:sz w:val="24"/>
            <w:szCs w:val="24"/>
          </w:rPr>
          <w:fldChar w:fldCharType="end"/>
        </w:r>
      </w:p>
    </w:sdtContent>
  </w:sdt>
  <w:p w14:paraId="389163A8" w14:textId="4792D3DF" w:rsidR="00104016" w:rsidRPr="006D4858" w:rsidRDefault="00104016" w:rsidP="00D96512">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yMzc0MjAxtjQxMTRS0lEKTi0uzszPAykwrgUAbG0yDiwAAAA="/>
  </w:docVars>
  <w:rsids>
    <w:rsidRoot w:val="003C6845"/>
    <w:rsid w:val="000002CF"/>
    <w:rsid w:val="000007B9"/>
    <w:rsid w:val="00003068"/>
    <w:rsid w:val="000257CD"/>
    <w:rsid w:val="0003108B"/>
    <w:rsid w:val="00057C49"/>
    <w:rsid w:val="00084F57"/>
    <w:rsid w:val="000B10EA"/>
    <w:rsid w:val="000D69BA"/>
    <w:rsid w:val="000E693B"/>
    <w:rsid w:val="0010273F"/>
    <w:rsid w:val="00104016"/>
    <w:rsid w:val="00117277"/>
    <w:rsid w:val="001206F2"/>
    <w:rsid w:val="00125D5E"/>
    <w:rsid w:val="00130088"/>
    <w:rsid w:val="00142C5E"/>
    <w:rsid w:val="001613A2"/>
    <w:rsid w:val="00162D03"/>
    <w:rsid w:val="0019006E"/>
    <w:rsid w:val="00191CE1"/>
    <w:rsid w:val="00196653"/>
    <w:rsid w:val="001A09DA"/>
    <w:rsid w:val="001B3176"/>
    <w:rsid w:val="001B57E1"/>
    <w:rsid w:val="001D30E6"/>
    <w:rsid w:val="001D6410"/>
    <w:rsid w:val="001D7B4D"/>
    <w:rsid w:val="001E43CD"/>
    <w:rsid w:val="002177ED"/>
    <w:rsid w:val="00277476"/>
    <w:rsid w:val="0028011A"/>
    <w:rsid w:val="00280E5F"/>
    <w:rsid w:val="002B786A"/>
    <w:rsid w:val="002C594A"/>
    <w:rsid w:val="002D52E8"/>
    <w:rsid w:val="00313DA3"/>
    <w:rsid w:val="003169D9"/>
    <w:rsid w:val="0033450C"/>
    <w:rsid w:val="0034050B"/>
    <w:rsid w:val="00353315"/>
    <w:rsid w:val="003C6845"/>
    <w:rsid w:val="003D20C9"/>
    <w:rsid w:val="003D353A"/>
    <w:rsid w:val="003D71F2"/>
    <w:rsid w:val="003E6213"/>
    <w:rsid w:val="003E7488"/>
    <w:rsid w:val="00424CEA"/>
    <w:rsid w:val="004333B3"/>
    <w:rsid w:val="00440703"/>
    <w:rsid w:val="00443546"/>
    <w:rsid w:val="004532AA"/>
    <w:rsid w:val="0047009B"/>
    <w:rsid w:val="00473B7C"/>
    <w:rsid w:val="004C46AF"/>
    <w:rsid w:val="004E1DBA"/>
    <w:rsid w:val="00536AD1"/>
    <w:rsid w:val="005551A7"/>
    <w:rsid w:val="00580883"/>
    <w:rsid w:val="00591DD7"/>
    <w:rsid w:val="005948B3"/>
    <w:rsid w:val="005A7022"/>
    <w:rsid w:val="005C6642"/>
    <w:rsid w:val="005D7E57"/>
    <w:rsid w:val="005F30F1"/>
    <w:rsid w:val="005F3A1A"/>
    <w:rsid w:val="00604E5A"/>
    <w:rsid w:val="0061368A"/>
    <w:rsid w:val="00630625"/>
    <w:rsid w:val="00643E2B"/>
    <w:rsid w:val="006A0C98"/>
    <w:rsid w:val="006A191A"/>
    <w:rsid w:val="006A332B"/>
    <w:rsid w:val="006A7C39"/>
    <w:rsid w:val="006C0682"/>
    <w:rsid w:val="006C1FD3"/>
    <w:rsid w:val="006D4858"/>
    <w:rsid w:val="006D6BE9"/>
    <w:rsid w:val="006E16BB"/>
    <w:rsid w:val="006E7B82"/>
    <w:rsid w:val="006F23CE"/>
    <w:rsid w:val="00725E7D"/>
    <w:rsid w:val="007303CF"/>
    <w:rsid w:val="00744A9A"/>
    <w:rsid w:val="007514FB"/>
    <w:rsid w:val="00763D32"/>
    <w:rsid w:val="00774C30"/>
    <w:rsid w:val="00774D29"/>
    <w:rsid w:val="00776186"/>
    <w:rsid w:val="007C7553"/>
    <w:rsid w:val="007D2992"/>
    <w:rsid w:val="00825549"/>
    <w:rsid w:val="00832860"/>
    <w:rsid w:val="008332A7"/>
    <w:rsid w:val="00833A35"/>
    <w:rsid w:val="00857C86"/>
    <w:rsid w:val="008A25DB"/>
    <w:rsid w:val="008B62B4"/>
    <w:rsid w:val="008C3723"/>
    <w:rsid w:val="008F0836"/>
    <w:rsid w:val="00910CF3"/>
    <w:rsid w:val="009415E9"/>
    <w:rsid w:val="00943609"/>
    <w:rsid w:val="009518DC"/>
    <w:rsid w:val="00977AFC"/>
    <w:rsid w:val="0098277D"/>
    <w:rsid w:val="00991FBB"/>
    <w:rsid w:val="009C677B"/>
    <w:rsid w:val="009C7822"/>
    <w:rsid w:val="009D0633"/>
    <w:rsid w:val="009E7C4D"/>
    <w:rsid w:val="00A01D65"/>
    <w:rsid w:val="00A324C8"/>
    <w:rsid w:val="00A37E2A"/>
    <w:rsid w:val="00A520C3"/>
    <w:rsid w:val="00A57E2A"/>
    <w:rsid w:val="00A66797"/>
    <w:rsid w:val="00A71ACA"/>
    <w:rsid w:val="00A811F2"/>
    <w:rsid w:val="00AA4032"/>
    <w:rsid w:val="00AB6F99"/>
    <w:rsid w:val="00AC1F87"/>
    <w:rsid w:val="00AC381F"/>
    <w:rsid w:val="00AD6DE8"/>
    <w:rsid w:val="00B018E4"/>
    <w:rsid w:val="00B12E75"/>
    <w:rsid w:val="00B3401E"/>
    <w:rsid w:val="00B61169"/>
    <w:rsid w:val="00B62504"/>
    <w:rsid w:val="00B77A62"/>
    <w:rsid w:val="00B835B1"/>
    <w:rsid w:val="00B922F7"/>
    <w:rsid w:val="00B96544"/>
    <w:rsid w:val="00BA3032"/>
    <w:rsid w:val="00BB2CFD"/>
    <w:rsid w:val="00BB4865"/>
    <w:rsid w:val="00BC3AD0"/>
    <w:rsid w:val="00BC4F5B"/>
    <w:rsid w:val="00BE1628"/>
    <w:rsid w:val="00C120DA"/>
    <w:rsid w:val="00C304DE"/>
    <w:rsid w:val="00C40A35"/>
    <w:rsid w:val="00C43F15"/>
    <w:rsid w:val="00C762DA"/>
    <w:rsid w:val="00C771E9"/>
    <w:rsid w:val="00CD135B"/>
    <w:rsid w:val="00CD2DCB"/>
    <w:rsid w:val="00CE52BC"/>
    <w:rsid w:val="00CE6162"/>
    <w:rsid w:val="00CF7E40"/>
    <w:rsid w:val="00D17206"/>
    <w:rsid w:val="00D361EE"/>
    <w:rsid w:val="00D41B01"/>
    <w:rsid w:val="00D75FA9"/>
    <w:rsid w:val="00D95AFB"/>
    <w:rsid w:val="00D96512"/>
    <w:rsid w:val="00DA09FF"/>
    <w:rsid w:val="00DB6A25"/>
    <w:rsid w:val="00DD0B69"/>
    <w:rsid w:val="00DE63E4"/>
    <w:rsid w:val="00DF4E73"/>
    <w:rsid w:val="00E030BD"/>
    <w:rsid w:val="00E1262E"/>
    <w:rsid w:val="00E30AAC"/>
    <w:rsid w:val="00E7128B"/>
    <w:rsid w:val="00E95F65"/>
    <w:rsid w:val="00EB10A5"/>
    <w:rsid w:val="00EB2AD9"/>
    <w:rsid w:val="00EC2F15"/>
    <w:rsid w:val="00EC3A07"/>
    <w:rsid w:val="00EF17C6"/>
    <w:rsid w:val="00F16D0A"/>
    <w:rsid w:val="00F42E4D"/>
    <w:rsid w:val="00F50599"/>
    <w:rsid w:val="00F51535"/>
    <w:rsid w:val="00F5287E"/>
    <w:rsid w:val="00F81F69"/>
    <w:rsid w:val="00F979F4"/>
    <w:rsid w:val="00FB209C"/>
    <w:rsid w:val="00FC4136"/>
    <w:rsid w:val="00FC5869"/>
    <w:rsid w:val="00FE0BF8"/>
    <w:rsid w:val="00FE2458"/>
    <w:rsid w:val="00FE5291"/>
    <w:rsid w:val="00FF3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DE76D1"/>
  <w15:chartTrackingRefBased/>
  <w15:docId w15:val="{95B76588-0C6A-4692-AECA-C577A135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845"/>
  </w:style>
  <w:style w:type="paragraph" w:styleId="Footer">
    <w:name w:val="footer"/>
    <w:basedOn w:val="Normal"/>
    <w:link w:val="FooterChar"/>
    <w:uiPriority w:val="99"/>
    <w:unhideWhenUsed/>
    <w:rsid w:val="003C6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845"/>
  </w:style>
  <w:style w:type="character" w:styleId="Hyperlink">
    <w:name w:val="Hyperlink"/>
    <w:basedOn w:val="DefaultParagraphFont"/>
    <w:uiPriority w:val="99"/>
    <w:unhideWhenUsed/>
    <w:rsid w:val="001A09DA"/>
    <w:rPr>
      <w:color w:val="0563C1" w:themeColor="hyperlink"/>
      <w:u w:val="single"/>
    </w:rPr>
  </w:style>
  <w:style w:type="character" w:customStyle="1" w:styleId="UnresolvedMention">
    <w:name w:val="Unresolved Mention"/>
    <w:basedOn w:val="DefaultParagraphFont"/>
    <w:uiPriority w:val="99"/>
    <w:semiHidden/>
    <w:unhideWhenUsed/>
    <w:rsid w:val="001A09DA"/>
    <w:rPr>
      <w:color w:val="605E5C"/>
      <w:shd w:val="clear" w:color="auto" w:fill="E1DFDD"/>
    </w:rPr>
  </w:style>
  <w:style w:type="paragraph" w:styleId="EndnoteText">
    <w:name w:val="endnote text"/>
    <w:basedOn w:val="Normal"/>
    <w:link w:val="EndnoteTextChar"/>
    <w:uiPriority w:val="99"/>
    <w:semiHidden/>
    <w:unhideWhenUsed/>
    <w:rsid w:val="004C46A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C46AF"/>
    <w:rPr>
      <w:sz w:val="20"/>
      <w:szCs w:val="20"/>
    </w:rPr>
  </w:style>
  <w:style w:type="character" w:styleId="EndnoteReference">
    <w:name w:val="endnote reference"/>
    <w:basedOn w:val="DefaultParagraphFont"/>
    <w:uiPriority w:val="99"/>
    <w:semiHidden/>
    <w:unhideWhenUsed/>
    <w:rsid w:val="004C46AF"/>
    <w:rPr>
      <w:vertAlign w:val="superscript"/>
    </w:rPr>
  </w:style>
  <w:style w:type="paragraph" w:styleId="FootnoteText">
    <w:name w:val="footnote text"/>
    <w:basedOn w:val="Normal"/>
    <w:link w:val="FootnoteTextChar"/>
    <w:uiPriority w:val="99"/>
    <w:semiHidden/>
    <w:unhideWhenUsed/>
    <w:rsid w:val="004C46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46AF"/>
    <w:rPr>
      <w:sz w:val="20"/>
      <w:szCs w:val="20"/>
    </w:rPr>
  </w:style>
  <w:style w:type="character" w:styleId="FootnoteReference">
    <w:name w:val="footnote reference"/>
    <w:basedOn w:val="DefaultParagraphFont"/>
    <w:uiPriority w:val="99"/>
    <w:semiHidden/>
    <w:unhideWhenUsed/>
    <w:rsid w:val="004C46AF"/>
    <w:rPr>
      <w:vertAlign w:val="superscript"/>
    </w:rPr>
  </w:style>
  <w:style w:type="character" w:styleId="Strong">
    <w:name w:val="Strong"/>
    <w:basedOn w:val="DefaultParagraphFont"/>
    <w:uiPriority w:val="22"/>
    <w:qFormat/>
    <w:rsid w:val="008C3723"/>
    <w:rPr>
      <w:b/>
      <w:bCs/>
    </w:rPr>
  </w:style>
  <w:style w:type="paragraph" w:styleId="NormalWeb">
    <w:name w:val="Normal (Web)"/>
    <w:basedOn w:val="Normal"/>
    <w:uiPriority w:val="99"/>
    <w:semiHidden/>
    <w:unhideWhenUsed/>
    <w:rsid w:val="002774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19347">
      <w:bodyDiv w:val="1"/>
      <w:marLeft w:val="0"/>
      <w:marRight w:val="0"/>
      <w:marTop w:val="0"/>
      <w:marBottom w:val="0"/>
      <w:divBdr>
        <w:top w:val="none" w:sz="0" w:space="0" w:color="auto"/>
        <w:left w:val="none" w:sz="0" w:space="0" w:color="auto"/>
        <w:bottom w:val="none" w:sz="0" w:space="0" w:color="auto"/>
        <w:right w:val="none" w:sz="0" w:space="0" w:color="auto"/>
      </w:divBdr>
      <w:divsChild>
        <w:div w:id="1898009406">
          <w:marLeft w:val="0"/>
          <w:marRight w:val="0"/>
          <w:marTop w:val="0"/>
          <w:marBottom w:val="0"/>
          <w:divBdr>
            <w:top w:val="none" w:sz="0" w:space="0" w:color="auto"/>
            <w:left w:val="none" w:sz="0" w:space="0" w:color="auto"/>
            <w:bottom w:val="none" w:sz="0" w:space="0" w:color="auto"/>
            <w:right w:val="none" w:sz="0" w:space="0" w:color="auto"/>
          </w:divBdr>
        </w:div>
      </w:divsChild>
    </w:div>
    <w:div w:id="708844849">
      <w:bodyDiv w:val="1"/>
      <w:marLeft w:val="0"/>
      <w:marRight w:val="0"/>
      <w:marTop w:val="0"/>
      <w:marBottom w:val="0"/>
      <w:divBdr>
        <w:top w:val="none" w:sz="0" w:space="0" w:color="auto"/>
        <w:left w:val="none" w:sz="0" w:space="0" w:color="auto"/>
        <w:bottom w:val="none" w:sz="0" w:space="0" w:color="auto"/>
        <w:right w:val="none" w:sz="0" w:space="0" w:color="auto"/>
      </w:divBdr>
    </w:div>
    <w:div w:id="868033234">
      <w:bodyDiv w:val="1"/>
      <w:marLeft w:val="0"/>
      <w:marRight w:val="0"/>
      <w:marTop w:val="0"/>
      <w:marBottom w:val="0"/>
      <w:divBdr>
        <w:top w:val="none" w:sz="0" w:space="0" w:color="auto"/>
        <w:left w:val="none" w:sz="0" w:space="0" w:color="auto"/>
        <w:bottom w:val="none" w:sz="0" w:space="0" w:color="auto"/>
        <w:right w:val="none" w:sz="0" w:space="0" w:color="auto"/>
      </w:divBdr>
      <w:divsChild>
        <w:div w:id="69233790">
          <w:marLeft w:val="0"/>
          <w:marRight w:val="0"/>
          <w:marTop w:val="0"/>
          <w:marBottom w:val="0"/>
          <w:divBdr>
            <w:top w:val="none" w:sz="0" w:space="0" w:color="auto"/>
            <w:left w:val="none" w:sz="0" w:space="0" w:color="auto"/>
            <w:bottom w:val="none" w:sz="0" w:space="0" w:color="auto"/>
            <w:right w:val="none" w:sz="0" w:space="0" w:color="auto"/>
          </w:divBdr>
        </w:div>
      </w:divsChild>
    </w:div>
    <w:div w:id="879323942">
      <w:bodyDiv w:val="1"/>
      <w:marLeft w:val="0"/>
      <w:marRight w:val="0"/>
      <w:marTop w:val="0"/>
      <w:marBottom w:val="0"/>
      <w:divBdr>
        <w:top w:val="none" w:sz="0" w:space="0" w:color="auto"/>
        <w:left w:val="none" w:sz="0" w:space="0" w:color="auto"/>
        <w:bottom w:val="none" w:sz="0" w:space="0" w:color="auto"/>
        <w:right w:val="none" w:sz="0" w:space="0" w:color="auto"/>
      </w:divBdr>
      <w:divsChild>
        <w:div w:id="1162702907">
          <w:marLeft w:val="0"/>
          <w:marRight w:val="0"/>
          <w:marTop w:val="0"/>
          <w:marBottom w:val="0"/>
          <w:divBdr>
            <w:top w:val="none" w:sz="0" w:space="0" w:color="auto"/>
            <w:left w:val="none" w:sz="0" w:space="0" w:color="auto"/>
            <w:bottom w:val="none" w:sz="0" w:space="0" w:color="auto"/>
            <w:right w:val="none" w:sz="0" w:space="0" w:color="auto"/>
          </w:divBdr>
        </w:div>
      </w:divsChild>
    </w:div>
    <w:div w:id="990253585">
      <w:bodyDiv w:val="1"/>
      <w:marLeft w:val="0"/>
      <w:marRight w:val="0"/>
      <w:marTop w:val="0"/>
      <w:marBottom w:val="0"/>
      <w:divBdr>
        <w:top w:val="none" w:sz="0" w:space="0" w:color="auto"/>
        <w:left w:val="none" w:sz="0" w:space="0" w:color="auto"/>
        <w:bottom w:val="none" w:sz="0" w:space="0" w:color="auto"/>
        <w:right w:val="none" w:sz="0" w:space="0" w:color="auto"/>
      </w:divBdr>
    </w:div>
    <w:div w:id="1070347527">
      <w:bodyDiv w:val="1"/>
      <w:marLeft w:val="0"/>
      <w:marRight w:val="0"/>
      <w:marTop w:val="0"/>
      <w:marBottom w:val="0"/>
      <w:divBdr>
        <w:top w:val="none" w:sz="0" w:space="0" w:color="auto"/>
        <w:left w:val="none" w:sz="0" w:space="0" w:color="auto"/>
        <w:bottom w:val="none" w:sz="0" w:space="0" w:color="auto"/>
        <w:right w:val="none" w:sz="0" w:space="0" w:color="auto"/>
      </w:divBdr>
      <w:divsChild>
        <w:div w:id="332416060">
          <w:marLeft w:val="0"/>
          <w:marRight w:val="0"/>
          <w:marTop w:val="0"/>
          <w:marBottom w:val="0"/>
          <w:divBdr>
            <w:top w:val="none" w:sz="0" w:space="0" w:color="auto"/>
            <w:left w:val="none" w:sz="0" w:space="0" w:color="auto"/>
            <w:bottom w:val="none" w:sz="0" w:space="0" w:color="auto"/>
            <w:right w:val="none" w:sz="0" w:space="0" w:color="auto"/>
          </w:divBdr>
        </w:div>
      </w:divsChild>
    </w:div>
    <w:div w:id="1267277037">
      <w:bodyDiv w:val="1"/>
      <w:marLeft w:val="0"/>
      <w:marRight w:val="0"/>
      <w:marTop w:val="0"/>
      <w:marBottom w:val="0"/>
      <w:divBdr>
        <w:top w:val="none" w:sz="0" w:space="0" w:color="auto"/>
        <w:left w:val="none" w:sz="0" w:space="0" w:color="auto"/>
        <w:bottom w:val="none" w:sz="0" w:space="0" w:color="auto"/>
        <w:right w:val="none" w:sz="0" w:space="0" w:color="auto"/>
      </w:divBdr>
    </w:div>
    <w:div w:id="1495493886">
      <w:bodyDiv w:val="1"/>
      <w:marLeft w:val="0"/>
      <w:marRight w:val="0"/>
      <w:marTop w:val="0"/>
      <w:marBottom w:val="0"/>
      <w:divBdr>
        <w:top w:val="none" w:sz="0" w:space="0" w:color="auto"/>
        <w:left w:val="none" w:sz="0" w:space="0" w:color="auto"/>
        <w:bottom w:val="none" w:sz="0" w:space="0" w:color="auto"/>
        <w:right w:val="none" w:sz="0" w:space="0" w:color="auto"/>
      </w:divBdr>
      <w:divsChild>
        <w:div w:id="513151830">
          <w:marLeft w:val="0"/>
          <w:marRight w:val="0"/>
          <w:marTop w:val="0"/>
          <w:marBottom w:val="0"/>
          <w:divBdr>
            <w:top w:val="none" w:sz="0" w:space="0" w:color="auto"/>
            <w:left w:val="none" w:sz="0" w:space="0" w:color="auto"/>
            <w:bottom w:val="none" w:sz="0" w:space="0" w:color="auto"/>
            <w:right w:val="none" w:sz="0" w:space="0" w:color="auto"/>
          </w:divBdr>
        </w:div>
      </w:divsChild>
    </w:div>
    <w:div w:id="1767648140">
      <w:bodyDiv w:val="1"/>
      <w:marLeft w:val="0"/>
      <w:marRight w:val="0"/>
      <w:marTop w:val="0"/>
      <w:marBottom w:val="0"/>
      <w:divBdr>
        <w:top w:val="none" w:sz="0" w:space="0" w:color="auto"/>
        <w:left w:val="none" w:sz="0" w:space="0" w:color="auto"/>
        <w:bottom w:val="none" w:sz="0" w:space="0" w:color="auto"/>
        <w:right w:val="none" w:sz="0" w:space="0" w:color="auto"/>
      </w:divBdr>
      <w:divsChild>
        <w:div w:id="1794253796">
          <w:marLeft w:val="0"/>
          <w:marRight w:val="0"/>
          <w:marTop w:val="0"/>
          <w:marBottom w:val="0"/>
          <w:divBdr>
            <w:top w:val="none" w:sz="0" w:space="0" w:color="auto"/>
            <w:left w:val="none" w:sz="0" w:space="0" w:color="auto"/>
            <w:bottom w:val="none" w:sz="0" w:space="0" w:color="auto"/>
            <w:right w:val="none" w:sz="0" w:space="0" w:color="auto"/>
          </w:divBdr>
        </w:div>
      </w:divsChild>
    </w:div>
    <w:div w:id="1772123126">
      <w:bodyDiv w:val="1"/>
      <w:marLeft w:val="0"/>
      <w:marRight w:val="0"/>
      <w:marTop w:val="0"/>
      <w:marBottom w:val="0"/>
      <w:divBdr>
        <w:top w:val="none" w:sz="0" w:space="0" w:color="auto"/>
        <w:left w:val="none" w:sz="0" w:space="0" w:color="auto"/>
        <w:bottom w:val="none" w:sz="0" w:space="0" w:color="auto"/>
        <w:right w:val="none" w:sz="0" w:space="0" w:color="auto"/>
      </w:divBdr>
      <w:divsChild>
        <w:div w:id="595551855">
          <w:marLeft w:val="0"/>
          <w:marRight w:val="0"/>
          <w:marTop w:val="0"/>
          <w:marBottom w:val="0"/>
          <w:divBdr>
            <w:top w:val="none" w:sz="0" w:space="0" w:color="auto"/>
            <w:left w:val="none" w:sz="0" w:space="0" w:color="auto"/>
            <w:bottom w:val="none" w:sz="0" w:space="0" w:color="auto"/>
            <w:right w:val="none" w:sz="0" w:space="0" w:color="auto"/>
          </w:divBdr>
        </w:div>
      </w:divsChild>
    </w:div>
    <w:div w:id="2017883151">
      <w:bodyDiv w:val="1"/>
      <w:marLeft w:val="0"/>
      <w:marRight w:val="0"/>
      <w:marTop w:val="0"/>
      <w:marBottom w:val="0"/>
      <w:divBdr>
        <w:top w:val="none" w:sz="0" w:space="0" w:color="auto"/>
        <w:left w:val="none" w:sz="0" w:space="0" w:color="auto"/>
        <w:bottom w:val="none" w:sz="0" w:space="0" w:color="auto"/>
        <w:right w:val="none" w:sz="0" w:space="0" w:color="auto"/>
      </w:divBdr>
      <w:divsChild>
        <w:div w:id="53940919">
          <w:marLeft w:val="0"/>
          <w:marRight w:val="0"/>
          <w:marTop w:val="0"/>
          <w:marBottom w:val="0"/>
          <w:divBdr>
            <w:top w:val="none" w:sz="0" w:space="0" w:color="auto"/>
            <w:left w:val="none" w:sz="0" w:space="0" w:color="auto"/>
            <w:bottom w:val="none" w:sz="0" w:space="0" w:color="auto"/>
            <w:right w:val="none" w:sz="0" w:space="0" w:color="auto"/>
          </w:divBdr>
        </w:div>
      </w:divsChild>
    </w:div>
    <w:div w:id="2032338920">
      <w:bodyDiv w:val="1"/>
      <w:marLeft w:val="0"/>
      <w:marRight w:val="0"/>
      <w:marTop w:val="0"/>
      <w:marBottom w:val="0"/>
      <w:divBdr>
        <w:top w:val="none" w:sz="0" w:space="0" w:color="auto"/>
        <w:left w:val="none" w:sz="0" w:space="0" w:color="auto"/>
        <w:bottom w:val="none" w:sz="0" w:space="0" w:color="auto"/>
        <w:right w:val="none" w:sz="0" w:space="0" w:color="auto"/>
      </w:divBdr>
      <w:divsChild>
        <w:div w:id="15368914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event/Watts-Riots-of-1965"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britannica.com/topic/Ku-Klux-Kla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researchgate.net/publication/233428935_Conceptual_framework_for_managing_knowledge_of_police_devianc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ookdepository.com/Critical-Perspectives-on-Effective-Policing-Police-Brutality-Cyndy-Aleo/9780766095588" TargetMode="External"/><Relationship Id="rId4" Type="http://schemas.openxmlformats.org/officeDocument/2006/relationships/webSettings" Target="webSettings.xml"/><Relationship Id="rId9" Type="http://schemas.openxmlformats.org/officeDocument/2006/relationships/hyperlink" Target="https://www.britannica.com/event/Detroit-Riot-of-1967"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wiki/ISSN_(identifier)" TargetMode="External"/><Relationship Id="rId2" Type="http://schemas.openxmlformats.org/officeDocument/2006/relationships/hyperlink" Target="https://www.nytimes.com/2020/06/06/us/police-unions-minneapolis-kroll.html" TargetMode="External"/><Relationship Id="rId1" Type="http://schemas.openxmlformats.org/officeDocument/2006/relationships/hyperlink" Target="https://www.pbs.org/newshour/science/police-militarization-fails-to-protect-officers-and-targets-black-communities-study-finds" TargetMode="External"/><Relationship Id="rId5" Type="http://schemas.openxmlformats.org/officeDocument/2006/relationships/hyperlink" Target="https://doi.org/10.1007/978-3-319-64438" TargetMode="External"/><Relationship Id="rId4" Type="http://schemas.openxmlformats.org/officeDocument/2006/relationships/hyperlink" Target="https://www.worldcat.org/issn/0362-43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C065473A-6905-43BA-8233-1DB0EA30E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22</Pages>
  <Words>5073</Words>
  <Characters>28918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108</cp:revision>
  <dcterms:created xsi:type="dcterms:W3CDTF">2020-10-15T20:38:00Z</dcterms:created>
  <dcterms:modified xsi:type="dcterms:W3CDTF">2020-10-18T15:44:00Z</dcterms:modified>
</cp:coreProperties>
</file>